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346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Abdul Rauf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TPO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43102-57358045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Jacobabad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17/09/21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✓</w:t>
            </w: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  <w:lang w:val="en-US"/>
              </w:rPr>
              <w:t>: 24/09/21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US"/>
              </w:rPr>
              <w:t>: 24/09/21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revisionView w:inkAnnotations="f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3ea7e345-c2c5-418b-80c1-3e52819bcb90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4980ffd4-f1f4-4de3-83fc-a227f27c24f7"/>
    <w:next w:val="style4098"/>
    <w:link w:val="style32"/>
    <w:uiPriority w:val="99"/>
    <w:rPr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124</Words>
  <Pages>1</Pages>
  <Characters>1041</Characters>
  <Application>WPS Office</Application>
  <DocSecurity>0</DocSecurity>
  <Paragraphs>164</Paragraphs>
  <ScaleCrop>false</ScaleCrop>
  <LinksUpToDate>false</LinksUpToDate>
  <CharactersWithSpaces>1135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2021-08-19T17:44:00Z</dcterms:created>
  <dc:creator>john</dc:creator>
  <lastModifiedBy>RMX2101</lastModifiedBy>
  <lastPrinted>2019-03-04T10:20:00Z</lastPrinted>
  <dcterms:modified xsi:type="dcterms:W3CDTF">2021-09-17T06:45:32Z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8b7f0d39302b4ee6a63e13c952c152a4</vt:lpwstr>
  </property>
</Properties>
</file>