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5E" w:rsidRDefault="000F455E" w:rsidP="000F455E">
      <w:pPr>
        <w:rPr>
          <w:rFonts w:eastAsia="Times New Roman"/>
        </w:rPr>
      </w:pPr>
      <w:r>
        <w:rPr>
          <w:rFonts w:eastAsia="Times New Roman"/>
        </w:rPr>
        <w:t xml:space="preserve">Dear Saqib Sb  </w:t>
      </w:r>
    </w:p>
    <w:p w:rsidR="000F455E" w:rsidRDefault="000F455E" w:rsidP="000F455E">
      <w:pPr>
        <w:rPr>
          <w:rFonts w:eastAsia="Times New Roman"/>
        </w:rPr>
      </w:pPr>
      <w:r>
        <w:rPr>
          <w:rFonts w:eastAsia="Times New Roman"/>
        </w:rPr>
        <w:t xml:space="preserve">              Explanations are not </w:t>
      </w:r>
      <w:proofErr w:type="spellStart"/>
      <w:proofErr w:type="gramStart"/>
      <w:r>
        <w:rPr>
          <w:rFonts w:eastAsia="Times New Roman"/>
        </w:rPr>
        <w:t>satisfectory</w:t>
      </w:r>
      <w:proofErr w:type="spellEnd"/>
      <w:r>
        <w:rPr>
          <w:rFonts w:eastAsia="Times New Roman"/>
        </w:rPr>
        <w:t xml:space="preserve"> ,so</w:t>
      </w:r>
      <w:proofErr w:type="gramEnd"/>
      <w:r>
        <w:rPr>
          <w:rFonts w:eastAsia="Times New Roman"/>
        </w:rPr>
        <w:t xml:space="preserve"> issued her first warning letter.</w:t>
      </w:r>
    </w:p>
    <w:p w:rsidR="000F455E" w:rsidRDefault="000F455E" w:rsidP="000F455E">
      <w:pPr>
        <w:rPr>
          <w:rFonts w:eastAsia="Times New Roman"/>
        </w:rPr>
      </w:pPr>
      <w:r>
        <w:rPr>
          <w:rFonts w:eastAsia="Times New Roman"/>
        </w:rPr>
        <w:t>Regards</w:t>
      </w:r>
    </w:p>
    <w:p w:rsidR="000F455E" w:rsidRDefault="000F455E" w:rsidP="000F455E">
      <w:pPr>
        <w:rPr>
          <w:rFonts w:eastAsia="Times New Roman"/>
        </w:rPr>
      </w:pPr>
      <w:r>
        <w:rPr>
          <w:rFonts w:eastAsia="Times New Roman"/>
        </w:rPr>
        <w:t>Dr Mohsin</w:t>
      </w:r>
    </w:p>
    <w:p w:rsidR="000F455E" w:rsidRDefault="000F455E" w:rsidP="000F455E">
      <w:pPr>
        <w:rPr>
          <w:rFonts w:eastAsia="Times New Roman"/>
        </w:rPr>
      </w:pPr>
    </w:p>
    <w:p w:rsidR="000F455E" w:rsidRDefault="000F455E" w:rsidP="000F455E">
      <w:pPr>
        <w:rPr>
          <w:rFonts w:eastAsia="Times New Roman"/>
        </w:rPr>
      </w:pPr>
      <w:r>
        <w:rPr>
          <w:rFonts w:eastAsia="Times New Roman"/>
        </w:rPr>
        <w:t>On 25 Oct 2019 9:01 am, Saqib Atta &lt;</w:t>
      </w:r>
      <w:hyperlink r:id="rId5" w:history="1">
        <w:r>
          <w:rPr>
            <w:rStyle w:val="Hyperlink"/>
            <w:rFonts w:eastAsia="Times New Roman"/>
          </w:rPr>
          <w:t>saqib@ctc.org.pk</w:t>
        </w:r>
      </w:hyperlink>
      <w:r>
        <w:rPr>
          <w:rFonts w:eastAsia="Times New Roman"/>
        </w:rPr>
        <w:t>&gt; wrote:</w:t>
      </w:r>
    </w:p>
    <w:p w:rsidR="000F455E" w:rsidRDefault="000F455E" w:rsidP="000F455E">
      <w:r>
        <w:rPr>
          <w:rFonts w:ascii="Calibri" w:hAnsi="Calibri"/>
          <w:color w:val="1F497D"/>
          <w:sz w:val="22"/>
          <w:szCs w:val="22"/>
        </w:rPr>
        <w:t>Dear Sir,</w:t>
      </w:r>
    </w:p>
    <w:p w:rsidR="000F455E" w:rsidRDefault="000F455E" w:rsidP="000F455E">
      <w:r>
        <w:rPr>
          <w:rFonts w:ascii="Calibri" w:hAnsi="Calibri"/>
          <w:color w:val="1F497D"/>
          <w:sz w:val="22"/>
          <w:szCs w:val="22"/>
        </w:rPr>
        <w:t> </w:t>
      </w:r>
    </w:p>
    <w:p w:rsidR="000F455E" w:rsidRDefault="000F455E" w:rsidP="000F455E">
      <w:r>
        <w:rPr>
          <w:rFonts w:ascii="Calibri" w:hAnsi="Calibri"/>
          <w:color w:val="1F497D"/>
          <w:sz w:val="22"/>
          <w:szCs w:val="22"/>
        </w:rPr>
        <w:t xml:space="preserve">Please comments on UCPO </w:t>
      </w:r>
      <w:proofErr w:type="spellStart"/>
      <w:r>
        <w:rPr>
          <w:rFonts w:ascii="Calibri" w:hAnsi="Calibri"/>
          <w:color w:val="1F497D"/>
          <w:sz w:val="22"/>
          <w:szCs w:val="22"/>
        </w:rPr>
        <w:t>Abida</w:t>
      </w:r>
      <w:proofErr w:type="spellEnd"/>
      <w:r>
        <w:rPr>
          <w:rFonts w:ascii="Calibri" w:hAnsi="Calibri"/>
          <w:color w:val="1F497D"/>
          <w:sz w:val="22"/>
          <w:szCs w:val="22"/>
        </w:rPr>
        <w:t xml:space="preserve"> </w:t>
      </w:r>
      <w:proofErr w:type="spellStart"/>
      <w:r>
        <w:rPr>
          <w:rFonts w:ascii="Calibri" w:hAnsi="Calibri"/>
          <w:color w:val="1F497D"/>
          <w:sz w:val="22"/>
          <w:szCs w:val="22"/>
        </w:rPr>
        <w:t>Afzal</w:t>
      </w:r>
      <w:proofErr w:type="spellEnd"/>
      <w:r>
        <w:rPr>
          <w:rFonts w:ascii="Calibri" w:hAnsi="Calibri"/>
          <w:color w:val="1F497D"/>
          <w:sz w:val="22"/>
          <w:szCs w:val="22"/>
        </w:rPr>
        <w:t xml:space="preserve"> Response to explanation letter.</w:t>
      </w:r>
    </w:p>
    <w:p w:rsidR="000F455E" w:rsidRDefault="000F455E" w:rsidP="000F455E">
      <w:r>
        <w:rPr>
          <w:rFonts w:ascii="Calibri" w:hAnsi="Calibri"/>
          <w:color w:val="1F497D"/>
          <w:sz w:val="22"/>
          <w:szCs w:val="22"/>
        </w:rPr>
        <w:t> </w:t>
      </w:r>
    </w:p>
    <w:p w:rsidR="000F455E" w:rsidRDefault="000F455E" w:rsidP="000F455E">
      <w:r>
        <w:rPr>
          <w:rFonts w:ascii="Calibri" w:hAnsi="Calibri"/>
          <w:color w:val="1F497D"/>
          <w:sz w:val="22"/>
          <w:szCs w:val="22"/>
        </w:rPr>
        <w:t>Regards,</w:t>
      </w:r>
    </w:p>
    <w:p w:rsidR="000F455E" w:rsidRDefault="000F455E" w:rsidP="000F455E">
      <w:r>
        <w:rPr>
          <w:rFonts w:ascii="Calibri" w:hAnsi="Calibri"/>
          <w:color w:val="1F497D"/>
          <w:sz w:val="22"/>
          <w:szCs w:val="22"/>
        </w:rPr>
        <w:t> </w:t>
      </w:r>
    </w:p>
    <w:p w:rsidR="000F455E" w:rsidRDefault="000F455E" w:rsidP="000F455E">
      <w:r>
        <w:rPr>
          <w:rFonts w:ascii="Calibri" w:hAnsi="Calibri"/>
          <w:color w:val="1F497D"/>
          <w:sz w:val="22"/>
          <w:szCs w:val="22"/>
        </w:rPr>
        <w:t> </w:t>
      </w:r>
    </w:p>
    <w:p w:rsidR="000F455E" w:rsidRDefault="000F455E" w:rsidP="000F455E">
      <w:pPr>
        <w:shd w:val="clear" w:color="auto" w:fill="FFFFFF"/>
      </w:pPr>
      <w:r>
        <w:rPr>
          <w:rFonts w:ascii="Book Antiqua" w:hAnsi="Book Antiqua"/>
          <w:color w:val="003300"/>
          <w:sz w:val="20"/>
          <w:szCs w:val="20"/>
        </w:rPr>
        <w:t>Saqib Atta</w:t>
      </w:r>
    </w:p>
    <w:p w:rsidR="000F455E" w:rsidRDefault="000F455E" w:rsidP="000F455E">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0F455E" w:rsidRDefault="000F455E" w:rsidP="000F455E">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0F455E" w:rsidRDefault="000F455E" w:rsidP="000F455E">
      <w:pPr>
        <w:shd w:val="clear" w:color="auto" w:fill="FFFFFF"/>
        <w:spacing w:before="60"/>
      </w:pPr>
      <w:r>
        <w:rPr>
          <w:rFonts w:ascii="Book Antiqua" w:hAnsi="Book Antiqua"/>
          <w:color w:val="003300"/>
          <w:sz w:val="20"/>
          <w:szCs w:val="20"/>
        </w:rPr>
        <w:t>Cell: 0345-5009369</w:t>
      </w:r>
    </w:p>
    <w:p w:rsidR="000F455E" w:rsidRDefault="000F455E" w:rsidP="000F455E">
      <w:pPr>
        <w:shd w:val="clear" w:color="auto" w:fill="FFFFFF"/>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0F455E" w:rsidRDefault="000F455E" w:rsidP="000F455E">
      <w:r>
        <w:rPr>
          <w:rFonts w:ascii="Calibri" w:hAnsi="Calibri"/>
          <w:color w:val="1F497D"/>
          <w:sz w:val="22"/>
          <w:szCs w:val="22"/>
        </w:rPr>
        <w:t> </w:t>
      </w:r>
    </w:p>
    <w:p w:rsidR="000F455E" w:rsidRDefault="000F455E" w:rsidP="000F455E">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Abida</w:t>
      </w:r>
      <w:proofErr w:type="spellEnd"/>
      <w:r>
        <w:rPr>
          <w:rFonts w:ascii="Tahoma" w:hAnsi="Tahoma" w:cs="Tahoma"/>
          <w:sz w:val="20"/>
          <w:szCs w:val="20"/>
        </w:rPr>
        <w:t xml:space="preserve"> </w:t>
      </w:r>
      <w:proofErr w:type="spellStart"/>
      <w:r>
        <w:rPr>
          <w:rFonts w:ascii="Tahoma" w:hAnsi="Tahoma" w:cs="Tahoma"/>
          <w:sz w:val="20"/>
          <w:szCs w:val="20"/>
        </w:rPr>
        <w:t>Afzal</w:t>
      </w:r>
      <w:proofErr w:type="spellEnd"/>
      <w:r>
        <w:rPr>
          <w:rFonts w:ascii="Tahoma" w:hAnsi="Tahoma" w:cs="Tahoma"/>
          <w:sz w:val="20"/>
          <w:szCs w:val="20"/>
        </w:rPr>
        <w:t xml:space="preserve"> [mailto:abidaafzal33@gmail.com]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24, 2019 9:41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saqib@ctc.org.pk</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gramStart"/>
      <w:r>
        <w:rPr>
          <w:rFonts w:ascii="Tahoma" w:hAnsi="Tahoma" w:cs="Tahoma"/>
          <w:sz w:val="20"/>
          <w:szCs w:val="20"/>
        </w:rPr>
        <w:t>Re[</w:t>
      </w:r>
      <w:proofErr w:type="gramEnd"/>
      <w:r>
        <w:rPr>
          <w:rFonts w:ascii="Tahoma" w:hAnsi="Tahoma" w:cs="Tahoma"/>
          <w:sz w:val="20"/>
          <w:szCs w:val="20"/>
        </w:rPr>
        <w:t>2]: performance appraisal module</w:t>
      </w:r>
    </w:p>
    <w:p w:rsidR="000F455E" w:rsidRDefault="000F455E" w:rsidP="000F455E">
      <w:r>
        <w:t> </w:t>
      </w:r>
    </w:p>
    <w:p w:rsidR="000F455E" w:rsidRDefault="000F455E" w:rsidP="000F455E">
      <w:r>
        <w:t>Respected sir </w:t>
      </w:r>
    </w:p>
    <w:p w:rsidR="000F455E" w:rsidRDefault="000F455E" w:rsidP="000F455E">
      <w:r>
        <w:t> </w:t>
      </w:r>
    </w:p>
    <w:p w:rsidR="000F455E" w:rsidRDefault="000F455E" w:rsidP="000F455E">
      <w:r>
        <w:t xml:space="preserve"> I also want to explain that I did not leave the </w:t>
      </w:r>
      <w:proofErr w:type="spellStart"/>
      <w:r>
        <w:t>nishter</w:t>
      </w:r>
      <w:proofErr w:type="spellEnd"/>
      <w:r>
        <w:t xml:space="preserve"> town without intimation I informed to Mr Nadeem before living at 5.30pm who was leading us from 1st day as </w:t>
      </w:r>
      <w:proofErr w:type="spellStart"/>
      <w:r>
        <w:t>focol</w:t>
      </w:r>
      <w:proofErr w:type="spellEnd"/>
      <w:r>
        <w:t xml:space="preserve"> person in </w:t>
      </w:r>
      <w:proofErr w:type="spellStart"/>
      <w:r>
        <w:t>nishter</w:t>
      </w:r>
      <w:proofErr w:type="spellEnd"/>
      <w:r>
        <w:t xml:space="preserve"> town now next i will inform </w:t>
      </w:r>
      <w:proofErr w:type="spellStart"/>
      <w:r>
        <w:t>focol</w:t>
      </w:r>
      <w:proofErr w:type="spellEnd"/>
      <w:r>
        <w:t xml:space="preserve"> person also PEO .And other issue about my reporting and this issue </w:t>
      </w:r>
      <w:proofErr w:type="spellStart"/>
      <w:r>
        <w:t>creat</w:t>
      </w:r>
      <w:proofErr w:type="spellEnd"/>
      <w:r>
        <w:t xml:space="preserve"> off and on not always .and </w:t>
      </w:r>
      <w:proofErr w:type="spellStart"/>
      <w:r>
        <w:t>thats</w:t>
      </w:r>
      <w:proofErr w:type="spellEnd"/>
      <w:r>
        <w:t xml:space="preserve"> issues </w:t>
      </w:r>
      <w:proofErr w:type="spellStart"/>
      <w:r>
        <w:t>creat</w:t>
      </w:r>
      <w:proofErr w:type="spellEnd"/>
      <w:r>
        <w:t xml:space="preserve"> then whenever format or internet </w:t>
      </w:r>
      <w:proofErr w:type="spellStart"/>
      <w:r>
        <w:t>creat</w:t>
      </w:r>
      <w:proofErr w:type="spellEnd"/>
      <w:r>
        <w:t xml:space="preserve"> issue but next time i will try my best to do myself</w:t>
      </w:r>
      <w:proofErr w:type="gramStart"/>
      <w:r>
        <w:t>  good</w:t>
      </w:r>
      <w:proofErr w:type="gramEnd"/>
      <w:r>
        <w:t xml:space="preserve"> and </w:t>
      </w:r>
    </w:p>
    <w:p w:rsidR="000F455E" w:rsidRDefault="000F455E" w:rsidP="000F455E">
      <w:proofErr w:type="gramStart"/>
      <w:r>
        <w:t>punctual .</w:t>
      </w:r>
      <w:proofErr w:type="gramEnd"/>
    </w:p>
    <w:p w:rsidR="000F455E" w:rsidRDefault="000F455E" w:rsidP="000F455E">
      <w:r>
        <w:t> </w:t>
      </w:r>
    </w:p>
    <w:p w:rsidR="000F455E" w:rsidRDefault="000F455E" w:rsidP="000F455E">
      <w:r>
        <w:t xml:space="preserve">Please accept my explanation and i will </w:t>
      </w:r>
      <w:proofErr w:type="spellStart"/>
      <w:r>
        <w:t>b</w:t>
      </w:r>
      <w:proofErr w:type="spellEnd"/>
      <w:r>
        <w:t xml:space="preserve"> thankful to you.</w:t>
      </w:r>
    </w:p>
    <w:p w:rsidR="000F455E" w:rsidRDefault="000F455E" w:rsidP="000F455E">
      <w:proofErr w:type="gramStart"/>
      <w:r>
        <w:t>Your</w:t>
      </w:r>
      <w:proofErr w:type="gramEnd"/>
      <w:r>
        <w:t xml:space="preserve"> faithfully </w:t>
      </w:r>
    </w:p>
    <w:p w:rsidR="000F455E" w:rsidRDefault="000F455E" w:rsidP="000F455E">
      <w:proofErr w:type="spellStart"/>
      <w:r>
        <w:t>Abida</w:t>
      </w:r>
      <w:proofErr w:type="spellEnd"/>
      <w:r>
        <w:t xml:space="preserve"> </w:t>
      </w:r>
      <w:proofErr w:type="spellStart"/>
      <w:r>
        <w:t>Nazir</w:t>
      </w:r>
      <w:proofErr w:type="spellEnd"/>
    </w:p>
    <w:p w:rsidR="000F455E" w:rsidRDefault="000F455E" w:rsidP="000F455E">
      <w:proofErr w:type="gramStart"/>
      <w:r>
        <w:t>UCPO(</w:t>
      </w:r>
      <w:proofErr w:type="gramEnd"/>
      <w:r>
        <w:t>uc98)</w:t>
      </w:r>
    </w:p>
    <w:p w:rsidR="000F455E" w:rsidRDefault="000F455E" w:rsidP="000F455E">
      <w:r>
        <w:t> </w:t>
      </w:r>
    </w:p>
    <w:p w:rsidR="000F455E" w:rsidRDefault="000F455E" w:rsidP="000F455E">
      <w:r>
        <w:t xml:space="preserve">On Thu, 24 Oct 2019, 5:16 </w:t>
      </w:r>
      <w:proofErr w:type="gramStart"/>
      <w:r>
        <w:t>pm ,</w:t>
      </w:r>
      <w:proofErr w:type="gramEnd"/>
      <w:r>
        <w:t xml:space="preserve"> &lt;</w:t>
      </w:r>
      <w:hyperlink r:id="rId7" w:history="1">
        <w:r>
          <w:rPr>
            <w:rStyle w:val="Hyperlink"/>
          </w:rPr>
          <w:t>saqib@ctc.org.pk</w:t>
        </w:r>
      </w:hyperlink>
      <w:r>
        <w:t>&gt; wrote:</w:t>
      </w:r>
    </w:p>
    <w:p w:rsidR="000F455E" w:rsidRDefault="000F455E" w:rsidP="000F455E">
      <w:pPr>
        <w:pStyle w:val="NormalWeb"/>
        <w:spacing w:before="0" w:beforeAutospacing="0"/>
      </w:pPr>
      <w:r>
        <w:t>Please reply on same email</w:t>
      </w:r>
      <w:proofErr w:type="gramStart"/>
      <w:r>
        <w:t>..</w:t>
      </w:r>
      <w:proofErr w:type="gramEnd"/>
      <w:r>
        <w:t xml:space="preserve"> </w:t>
      </w:r>
    </w:p>
    <w:p w:rsidR="000F455E" w:rsidRDefault="000F455E" w:rsidP="000F455E">
      <w:pPr>
        <w:pStyle w:val="NormalWeb"/>
      </w:pPr>
      <w:r>
        <w:t>--</w:t>
      </w:r>
      <w:r>
        <w:br/>
        <w:t xml:space="preserve">Sent from </w:t>
      </w:r>
      <w:proofErr w:type="spellStart"/>
      <w:r>
        <w:t>myMail</w:t>
      </w:r>
      <w:proofErr w:type="spellEnd"/>
      <w:r>
        <w:t xml:space="preserve"> for Android</w:t>
      </w:r>
    </w:p>
    <w:p w:rsidR="000F455E" w:rsidRDefault="000F455E" w:rsidP="000F455E">
      <w:pPr>
        <w:spacing w:after="240"/>
      </w:pPr>
      <w:r>
        <w:t xml:space="preserve">Thursday, 24 October 2019, 05:12PM +05:00 from </w:t>
      </w:r>
      <w:proofErr w:type="spellStart"/>
      <w:r>
        <w:t>Abida</w:t>
      </w:r>
      <w:proofErr w:type="spellEnd"/>
      <w:r>
        <w:t xml:space="preserve"> </w:t>
      </w:r>
      <w:proofErr w:type="spellStart"/>
      <w:r>
        <w:t>Afzal</w:t>
      </w:r>
      <w:proofErr w:type="spellEnd"/>
      <w:r>
        <w:t xml:space="preserve"> </w:t>
      </w:r>
      <w:hyperlink r:id="rId8" w:tgtFrame="_blank" w:history="1">
        <w:r>
          <w:rPr>
            <w:rStyle w:val="Hyperlink"/>
          </w:rPr>
          <w:t>abidaafzal33@gmail.com</w:t>
        </w:r>
      </w:hyperlink>
      <w:r>
        <w:t>:</w:t>
      </w:r>
      <w:r>
        <w:br/>
      </w:r>
    </w:p>
    <w:p w:rsidR="000F455E" w:rsidRDefault="000F455E" w:rsidP="000F455E">
      <w:r>
        <w:t xml:space="preserve">Respected sir I </w:t>
      </w:r>
      <w:proofErr w:type="spellStart"/>
      <w:r>
        <w:t>racive</w:t>
      </w:r>
      <w:proofErr w:type="spellEnd"/>
      <w:r>
        <w:t xml:space="preserve"> my explanation letter</w:t>
      </w:r>
      <w:proofErr w:type="gramStart"/>
      <w:r>
        <w:t>  from</w:t>
      </w:r>
      <w:proofErr w:type="gramEnd"/>
      <w:r>
        <w:t xml:space="preserve"> your good office .</w:t>
      </w:r>
    </w:p>
    <w:p w:rsidR="000F455E" w:rsidRDefault="000F455E" w:rsidP="000F455E">
      <w:r>
        <w:lastRenderedPageBreak/>
        <w:t> </w:t>
      </w:r>
    </w:p>
    <w:p w:rsidR="000F455E" w:rsidRDefault="000F455E" w:rsidP="000F455E">
      <w:r>
        <w:t> </w:t>
      </w:r>
    </w:p>
    <w:p w:rsidR="000F455E" w:rsidRDefault="000F455E" w:rsidP="000F455E">
      <w:r>
        <w:t>Sir I am very Embarrassed</w:t>
      </w:r>
      <w:proofErr w:type="gramStart"/>
      <w:r>
        <w:t>  about</w:t>
      </w:r>
      <w:proofErr w:type="gramEnd"/>
      <w:r>
        <w:t xml:space="preserve"> it and i will my job better and next time i will not let anyone for complain .I think this is last warning for </w:t>
      </w:r>
      <w:proofErr w:type="spellStart"/>
      <w:r>
        <w:t>me.So</w:t>
      </w:r>
      <w:proofErr w:type="spellEnd"/>
      <w:r>
        <w:t xml:space="preserve"> i will not give any opportunity to complain anyone .</w:t>
      </w:r>
    </w:p>
    <w:p w:rsidR="000F455E" w:rsidRDefault="000F455E" w:rsidP="000F455E">
      <w:r>
        <w:t> </w:t>
      </w:r>
    </w:p>
    <w:p w:rsidR="000F455E" w:rsidRDefault="000F455E" w:rsidP="000F455E">
      <w:proofErr w:type="spellStart"/>
      <w:r>
        <w:t>Pleas</w:t>
      </w:r>
      <w:proofErr w:type="spellEnd"/>
      <w:r>
        <w:t xml:space="preserve"> accept my apology in form of reply </w:t>
      </w:r>
      <w:proofErr w:type="gramStart"/>
      <w:r>
        <w:t>letter .</w:t>
      </w:r>
      <w:proofErr w:type="gramEnd"/>
    </w:p>
    <w:p w:rsidR="000F455E" w:rsidRDefault="000F455E" w:rsidP="000F455E">
      <w:r>
        <w:t>  </w:t>
      </w:r>
    </w:p>
    <w:p w:rsidR="000F455E" w:rsidRDefault="000F455E" w:rsidP="000F455E">
      <w:r>
        <w:t>    I am very thankful to you.</w:t>
      </w:r>
    </w:p>
    <w:p w:rsidR="000F455E" w:rsidRDefault="000F455E" w:rsidP="000F455E">
      <w:r>
        <w:t> </w:t>
      </w:r>
    </w:p>
    <w:p w:rsidR="000F455E" w:rsidRDefault="000F455E" w:rsidP="000F455E">
      <w:r>
        <w:t>Yours faithfully</w:t>
      </w:r>
    </w:p>
    <w:p w:rsidR="000F455E" w:rsidRDefault="000F455E" w:rsidP="000F455E">
      <w:proofErr w:type="spellStart"/>
      <w:r>
        <w:t>Abida</w:t>
      </w:r>
      <w:proofErr w:type="spellEnd"/>
      <w:r>
        <w:t xml:space="preserve"> </w:t>
      </w:r>
      <w:proofErr w:type="spellStart"/>
      <w:r>
        <w:t>Nazir</w:t>
      </w:r>
      <w:proofErr w:type="spellEnd"/>
    </w:p>
    <w:p w:rsidR="000F455E" w:rsidRDefault="000F455E" w:rsidP="000F455E">
      <w:proofErr w:type="gramStart"/>
      <w:r>
        <w:t>UCPO(</w:t>
      </w:r>
      <w:proofErr w:type="spellStart"/>
      <w:proofErr w:type="gramEnd"/>
      <w:r>
        <w:t>uc</w:t>
      </w:r>
      <w:proofErr w:type="spellEnd"/>
      <w:r>
        <w:t xml:space="preserve"> 98)</w:t>
      </w:r>
    </w:p>
    <w:p w:rsidR="000F455E" w:rsidRDefault="000F455E" w:rsidP="000F455E">
      <w:r>
        <w:t> </w:t>
      </w:r>
    </w:p>
    <w:p w:rsidR="000F455E" w:rsidRDefault="000F455E" w:rsidP="000F455E">
      <w:r>
        <w:t>On Fri, 18 Oct 2019, 11:13 am Saqib Atta, &lt;</w:t>
      </w:r>
      <w:hyperlink r:id="rId9" w:tgtFrame="_blank" w:history="1">
        <w:r>
          <w:rPr>
            <w:rStyle w:val="Hyperlink"/>
          </w:rPr>
          <w:t>saqib@ctc.org.pk</w:t>
        </w:r>
      </w:hyperlink>
      <w:r>
        <w:t>&gt; wrote:</w:t>
      </w:r>
    </w:p>
    <w:p w:rsidR="000F455E" w:rsidRDefault="000F455E" w:rsidP="000F455E">
      <w:pPr>
        <w:pStyle w:val="NormalWeb"/>
      </w:pPr>
      <w:bookmarkStart w:id="0" w:name="m_5334231523739012262_m_4205968349528635"/>
      <w:bookmarkEnd w:id="0"/>
      <w:r>
        <w:rPr>
          <w:rFonts w:ascii="Book Antiqua" w:hAnsi="Book Antiqua"/>
        </w:rPr>
        <w:t>Dear UCPOs,</w:t>
      </w:r>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t>Greetings from CTC!</w:t>
      </w:r>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t xml:space="preserve">This is </w:t>
      </w:r>
      <w:proofErr w:type="gramStart"/>
      <w:r>
        <w:rPr>
          <w:rFonts w:ascii="Book Antiqua" w:hAnsi="Book Antiqua"/>
        </w:rPr>
        <w:t>refer</w:t>
      </w:r>
      <w:proofErr w:type="gramEnd"/>
      <w:r>
        <w:rPr>
          <w:rFonts w:ascii="Book Antiqua" w:hAnsi="Book Antiqua"/>
        </w:rPr>
        <w:t xml:space="preserve"> to the upcoming performance appraisal activity for all the</w:t>
      </w:r>
      <w:r>
        <w:rPr>
          <w:rFonts w:ascii="Book Antiqua" w:hAnsi="Book Antiqua"/>
          <w:color w:val="1F497D"/>
        </w:rPr>
        <w:t xml:space="preserve"> </w:t>
      </w:r>
      <w:r>
        <w:rPr>
          <w:rFonts w:ascii="Book Antiqua" w:hAnsi="Book Antiqua"/>
        </w:rPr>
        <w:t>UCPOs positions.</w:t>
      </w:r>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t xml:space="preserve">For the said activity, CTC has developed an online application form and login IDs have been created for all PEOs, ACs and PTPP staff (UCPOs and TCSPs). </w:t>
      </w:r>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t>User Id for all supervisors and staff is their personal CNIC number and password is “12345” by default which can be change after Login. For access to online application form please click on below link and attached steps to be followed to complete the task.</w:t>
      </w:r>
    </w:p>
    <w:p w:rsidR="000F455E" w:rsidRDefault="000F455E" w:rsidP="000F455E">
      <w:pPr>
        <w:pStyle w:val="NormalWeb"/>
      </w:pPr>
      <w:r>
        <w:rPr>
          <w:rFonts w:ascii="Book Antiqua" w:hAnsi="Book Antiqua"/>
        </w:rPr>
        <w:t> </w:t>
      </w:r>
    </w:p>
    <w:p w:rsidR="000F455E" w:rsidRDefault="000F455E" w:rsidP="000F455E">
      <w:pPr>
        <w:pStyle w:val="NormalWeb"/>
      </w:pPr>
      <w:hyperlink r:id="rId10" w:tgtFrame="_blank" w:history="1">
        <w:r>
          <w:rPr>
            <w:rStyle w:val="Hyperlink"/>
            <w:rFonts w:ascii="Book Antiqua" w:hAnsi="Book Antiqua"/>
          </w:rPr>
          <w:t>http://www.appraisals.ctcorg.com</w:t>
        </w:r>
      </w:hyperlink>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lastRenderedPageBreak/>
        <w:t xml:space="preserve">You are requested to duly fill the forms (PEO Section) by </w:t>
      </w:r>
      <w:proofErr w:type="gramStart"/>
      <w:r>
        <w:rPr>
          <w:rFonts w:ascii="Book Antiqua" w:hAnsi="Book Antiqua"/>
          <w:shd w:val="clear" w:color="auto" w:fill="FFFF00"/>
        </w:rPr>
        <w:t>19th  OCT</w:t>
      </w:r>
      <w:proofErr w:type="gramEnd"/>
      <w:r>
        <w:rPr>
          <w:rFonts w:ascii="Book Antiqua" w:hAnsi="Book Antiqua"/>
          <w:shd w:val="clear" w:color="auto" w:fill="FFFF00"/>
        </w:rPr>
        <w:t xml:space="preserve"> 2019</w:t>
      </w:r>
      <w:r>
        <w:rPr>
          <w:rFonts w:ascii="Book Antiqua" w:hAnsi="Book Antiqua"/>
        </w:rPr>
        <w:t xml:space="preserve">. </w:t>
      </w:r>
      <w:proofErr w:type="gramStart"/>
      <w:r>
        <w:rPr>
          <w:rFonts w:ascii="Book Antiqua" w:hAnsi="Book Antiqua"/>
        </w:rPr>
        <w:t>so</w:t>
      </w:r>
      <w:proofErr w:type="gramEnd"/>
      <w:r>
        <w:rPr>
          <w:rFonts w:ascii="Book Antiqua" w:hAnsi="Book Antiqua"/>
        </w:rPr>
        <w:t xml:space="preserve"> that further process of evaluation will be performed timely. </w:t>
      </w:r>
      <w:proofErr w:type="gramStart"/>
      <w:r>
        <w:rPr>
          <w:rFonts w:ascii="Book Antiqua" w:hAnsi="Book Antiqua"/>
        </w:rPr>
        <w:t>the</w:t>
      </w:r>
      <w:proofErr w:type="gramEnd"/>
      <w:r>
        <w:rPr>
          <w:rFonts w:ascii="Book Antiqua" w:hAnsi="Book Antiqua"/>
        </w:rPr>
        <w:t xml:space="preserve"> timeline of UCPO form submission is </w:t>
      </w:r>
      <w:r>
        <w:rPr>
          <w:rFonts w:ascii="Book Antiqua" w:hAnsi="Book Antiqua"/>
          <w:shd w:val="clear" w:color="auto" w:fill="FFFF00"/>
        </w:rPr>
        <w:t>21</w:t>
      </w:r>
      <w:r>
        <w:rPr>
          <w:rFonts w:ascii="Book Antiqua" w:hAnsi="Book Antiqua"/>
          <w:shd w:val="clear" w:color="auto" w:fill="FFFF00"/>
          <w:vertAlign w:val="superscript"/>
        </w:rPr>
        <w:t>st</w:t>
      </w:r>
      <w:r>
        <w:rPr>
          <w:rFonts w:ascii="Book Antiqua" w:hAnsi="Book Antiqua"/>
          <w:shd w:val="clear" w:color="auto" w:fill="FFFF00"/>
        </w:rPr>
        <w:t xml:space="preserve"> Oct</w:t>
      </w:r>
      <w:r>
        <w:rPr>
          <w:rFonts w:ascii="Book Antiqua" w:hAnsi="Book Antiqua"/>
        </w:rPr>
        <w:t xml:space="preserve"> and for </w:t>
      </w:r>
      <w:r>
        <w:rPr>
          <w:rFonts w:ascii="Book Antiqua" w:hAnsi="Book Antiqua"/>
          <w:shd w:val="clear" w:color="auto" w:fill="FFFF00"/>
        </w:rPr>
        <w:t>AC is 2</w:t>
      </w:r>
      <w:r>
        <w:rPr>
          <w:rFonts w:ascii="Book Antiqua" w:hAnsi="Book Antiqua"/>
          <w:color w:val="1F497D"/>
          <w:shd w:val="clear" w:color="auto" w:fill="FFFF00"/>
        </w:rPr>
        <w:t>3</w:t>
      </w:r>
      <w:r>
        <w:rPr>
          <w:rFonts w:ascii="Book Antiqua" w:hAnsi="Book Antiqua"/>
          <w:shd w:val="clear" w:color="auto" w:fill="FFFF00"/>
          <w:vertAlign w:val="superscript"/>
        </w:rPr>
        <w:t>th</w:t>
      </w:r>
      <w:r>
        <w:rPr>
          <w:rFonts w:ascii="Book Antiqua" w:hAnsi="Book Antiqua"/>
          <w:shd w:val="clear" w:color="auto" w:fill="FFFF00"/>
        </w:rPr>
        <w:t xml:space="preserve"> Oct 2019.</w:t>
      </w:r>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t xml:space="preserve">The performance appraisal conducting process is well explain in attached document and for further help/assistance kindly feel free to contact the undersigned. </w:t>
      </w:r>
    </w:p>
    <w:p w:rsidR="000F455E" w:rsidRDefault="000F455E" w:rsidP="000F455E">
      <w:pPr>
        <w:pStyle w:val="NormalWeb"/>
      </w:pPr>
      <w:r>
        <w:rPr>
          <w:rFonts w:ascii="Book Antiqua" w:hAnsi="Book Antiqua"/>
        </w:rPr>
        <w:t> </w:t>
      </w:r>
    </w:p>
    <w:p w:rsidR="000F455E" w:rsidRDefault="000F455E" w:rsidP="000F455E">
      <w:pPr>
        <w:pStyle w:val="NormalWeb"/>
      </w:pPr>
      <w:r>
        <w:rPr>
          <w:rFonts w:ascii="Book Antiqua" w:hAnsi="Book Antiqua"/>
        </w:rPr>
        <w:t>Your kind cooperation and support will be appreciated.</w:t>
      </w:r>
    </w:p>
    <w:p w:rsidR="000F455E" w:rsidRDefault="000F455E" w:rsidP="000F455E">
      <w:pPr>
        <w:pStyle w:val="NormalWeb"/>
      </w:pPr>
      <w:r>
        <w:t> </w:t>
      </w:r>
    </w:p>
    <w:p w:rsidR="000F455E" w:rsidRDefault="000F455E" w:rsidP="000F455E">
      <w:pPr>
        <w:pStyle w:val="NormalWeb"/>
      </w:pPr>
      <w:r>
        <w:rPr>
          <w:rFonts w:ascii="Book Antiqua" w:hAnsi="Book Antiqua"/>
        </w:rPr>
        <w:t>Please feel free to contact me for any further query.</w:t>
      </w:r>
    </w:p>
    <w:p w:rsidR="000F455E" w:rsidRDefault="000F455E" w:rsidP="000F455E">
      <w:pPr>
        <w:pStyle w:val="NormalWeb"/>
      </w:pPr>
      <w:r>
        <w:rPr>
          <w:color w:val="1F497D"/>
        </w:rPr>
        <w:t> </w:t>
      </w:r>
    </w:p>
    <w:p w:rsidR="000F455E" w:rsidRDefault="000F455E" w:rsidP="000F455E">
      <w:pPr>
        <w:pStyle w:val="NormalWeb"/>
      </w:pPr>
      <w:r>
        <w:rPr>
          <w:color w:val="1F497D"/>
        </w:rPr>
        <w:t> </w:t>
      </w:r>
    </w:p>
    <w:p w:rsidR="000F455E" w:rsidRDefault="000F455E" w:rsidP="000F455E">
      <w:pPr>
        <w:pStyle w:val="NormalWeb"/>
      </w:pPr>
      <w:r>
        <w:rPr>
          <w:rFonts w:ascii="Book Antiqua" w:hAnsi="Book Antiqua"/>
        </w:rPr>
        <w:t>Regards,</w:t>
      </w:r>
    </w:p>
    <w:p w:rsidR="000F455E" w:rsidRDefault="000F455E" w:rsidP="000F455E">
      <w:pPr>
        <w:pStyle w:val="NormalWeb"/>
      </w:pPr>
      <w:r>
        <w:rPr>
          <w:color w:val="1F497D"/>
        </w:rPr>
        <w:t> </w:t>
      </w:r>
    </w:p>
    <w:p w:rsidR="000F455E" w:rsidRDefault="000F455E" w:rsidP="000F455E">
      <w:pPr>
        <w:pStyle w:val="NormalWeb"/>
      </w:pPr>
      <w:r>
        <w:rPr>
          <w:color w:val="1F497D"/>
        </w:rPr>
        <w:t> </w:t>
      </w:r>
    </w:p>
    <w:p w:rsidR="000F455E" w:rsidRDefault="000F455E" w:rsidP="000F455E">
      <w:pPr>
        <w:pStyle w:val="NormalWeb"/>
        <w:shd w:val="clear" w:color="auto" w:fill="FFFFFF"/>
      </w:pPr>
      <w:r>
        <w:rPr>
          <w:rFonts w:ascii="Book Antiqua" w:hAnsi="Book Antiqua"/>
          <w:color w:val="003300"/>
          <w:sz w:val="20"/>
          <w:szCs w:val="20"/>
        </w:rPr>
        <w:t>Saqib Atta</w:t>
      </w:r>
    </w:p>
    <w:p w:rsidR="000F455E" w:rsidRDefault="000F455E" w:rsidP="000F455E">
      <w:pPr>
        <w:pStyle w:val="NormalWeb"/>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0F455E" w:rsidRDefault="000F455E" w:rsidP="000F455E">
      <w:pPr>
        <w:pStyle w:val="NormalWeb"/>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0F455E" w:rsidRDefault="000F455E" w:rsidP="000F455E">
      <w:pPr>
        <w:pStyle w:val="NormalWeb"/>
        <w:shd w:val="clear" w:color="auto" w:fill="FFFFFF"/>
        <w:spacing w:before="60" w:beforeAutospacing="0"/>
      </w:pPr>
      <w:r>
        <w:rPr>
          <w:rFonts w:ascii="Book Antiqua" w:hAnsi="Book Antiqua"/>
          <w:color w:val="003300"/>
          <w:sz w:val="20"/>
          <w:szCs w:val="20"/>
        </w:rPr>
        <w:t>Cell: 0345-5009369</w:t>
      </w:r>
    </w:p>
    <w:p w:rsidR="000F455E" w:rsidRDefault="000F455E" w:rsidP="000F455E">
      <w:pPr>
        <w:pStyle w:val="NormalWeb"/>
        <w:shd w:val="clear" w:color="auto" w:fill="FFFFFF"/>
      </w:pPr>
      <w:r>
        <w:rPr>
          <w:rFonts w:ascii="Book Antiqua" w:hAnsi="Book Antiqua"/>
          <w:color w:val="003300"/>
          <w:sz w:val="20"/>
          <w:szCs w:val="20"/>
        </w:rPr>
        <w:t> </w:t>
      </w:r>
      <w:hyperlink r:id="rId11"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0F455E" w:rsidRDefault="000F455E" w:rsidP="000F455E">
      <w:pPr>
        <w:pStyle w:val="NormalWeb"/>
      </w:pPr>
      <w:r>
        <w:rPr>
          <w:color w:val="1F497D"/>
        </w:rPr>
        <w:t> </w:t>
      </w:r>
    </w:p>
    <w:p w:rsidR="000F455E" w:rsidRDefault="000F455E" w:rsidP="000F455E">
      <w:pPr>
        <w:pStyle w:val="NormalWeb"/>
      </w:pPr>
      <w:r>
        <w:rPr>
          <w:color w:val="1F497D"/>
        </w:rPr>
        <w:t> </w:t>
      </w:r>
    </w:p>
    <w:p w:rsidR="000F455E" w:rsidRDefault="000F455E" w:rsidP="000F455E">
      <w:pPr>
        <w:pStyle w:val="NormalWeb"/>
      </w:pPr>
      <w:r>
        <w:rPr>
          <w:color w:val="1F497D"/>
        </w:rPr>
        <w:t> </w:t>
      </w:r>
    </w:p>
    <w:p w:rsidR="000F455E" w:rsidRDefault="000F455E" w:rsidP="000F455E">
      <w:pPr>
        <w:pStyle w:val="NormalWeb"/>
      </w:pPr>
      <w:r>
        <w:rPr>
          <w:color w:val="1F497D"/>
        </w:rPr>
        <w:t> </w:t>
      </w:r>
    </w:p>
    <w:p w:rsidR="000F455E" w:rsidRDefault="000F455E" w:rsidP="000F455E">
      <w:pPr>
        <w:pStyle w:val="NormalWeb"/>
      </w:pPr>
      <w:r>
        <w:rPr>
          <w:color w:val="1F497D"/>
        </w:rPr>
        <w:t> </w:t>
      </w:r>
    </w:p>
    <w:p w:rsidR="000F455E" w:rsidRDefault="000F455E" w:rsidP="000F455E">
      <w:pPr>
        <w:pStyle w:val="NormalWeb"/>
      </w:pPr>
      <w:r>
        <w:rPr>
          <w:color w:val="1F497D"/>
        </w:rPr>
        <w:lastRenderedPageBreak/>
        <w:t> </w:t>
      </w:r>
    </w:p>
    <w:p w:rsidR="000F455E" w:rsidRDefault="000F455E" w:rsidP="000F455E">
      <w:pPr>
        <w:pStyle w:val="NormalWeb"/>
      </w:pPr>
      <w:r>
        <w:rPr>
          <w:color w:val="1F497D"/>
        </w:rPr>
        <w:t> </w:t>
      </w:r>
    </w:p>
    <w:p w:rsidR="000F455E" w:rsidRDefault="000F455E" w:rsidP="000F455E">
      <w:pPr>
        <w:pStyle w:val="NormalWeb"/>
      </w:pPr>
      <w:r>
        <w:t> </w:t>
      </w:r>
    </w:p>
    <w:p w:rsidR="00BF2802" w:rsidRPr="000F455E" w:rsidRDefault="00BF2802" w:rsidP="000F455E">
      <w:bookmarkStart w:id="1" w:name="_GoBack"/>
      <w:bookmarkEnd w:id="1"/>
    </w:p>
    <w:sectPr w:rsidR="00BF2802" w:rsidRPr="000F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E2C5D"/>
    <w:rsid w:val="000F455E"/>
    <w:rsid w:val="001678B8"/>
    <w:rsid w:val="00270EB7"/>
    <w:rsid w:val="0035795A"/>
    <w:rsid w:val="004B662A"/>
    <w:rsid w:val="009560A7"/>
    <w:rsid w:val="0098174F"/>
    <w:rsid w:val="00B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daafzal3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qib@ctc.org.p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tc.org.pk/" TargetMode="External"/><Relationship Id="rId11" Type="http://schemas.openxmlformats.org/officeDocument/2006/relationships/hyperlink" Target="http://www.ctc.org.pk/" TargetMode="External"/><Relationship Id="rId5" Type="http://schemas.openxmlformats.org/officeDocument/2006/relationships/hyperlink" Target="mailto:saqib@ctc.org.pk" TargetMode="External"/><Relationship Id="rId10" Type="http://schemas.openxmlformats.org/officeDocument/2006/relationships/hyperlink" Target="http://www.appraisals.ctcorg.com" TargetMode="External"/><Relationship Id="rId4" Type="http://schemas.openxmlformats.org/officeDocument/2006/relationships/webSettings" Target="webSettings.xml"/><Relationship Id="rId9" Type="http://schemas.openxmlformats.org/officeDocument/2006/relationships/hyperlink" Target="mailto:saqib@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8</cp:revision>
  <dcterms:created xsi:type="dcterms:W3CDTF">2019-08-23T06:23:00Z</dcterms:created>
  <dcterms:modified xsi:type="dcterms:W3CDTF">2019-10-28T11:43:00Z</dcterms:modified>
</cp:coreProperties>
</file>