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A75492" w14:textId="77777777" w:rsidR="00300A8A" w:rsidRDefault="00300A8A" w:rsidP="00300A8A">
      <w:pPr>
        <w:widowControl w:val="0"/>
        <w:autoSpaceDE w:val="0"/>
        <w:autoSpaceDN w:val="0"/>
        <w:adjustRightInd w:val="0"/>
        <w:rPr>
          <w:rFonts w:ascii="Book Antiqua" w:hAnsi="Book Antiqua" w:cs="Symbol"/>
          <w:b/>
          <w:sz w:val="22"/>
          <w:szCs w:val="22"/>
        </w:rPr>
      </w:pPr>
      <w:bookmarkStart w:id="0" w:name="_GoBack"/>
      <w:bookmarkEnd w:id="0"/>
    </w:p>
    <w:p w14:paraId="711BB0FA" w14:textId="77777777" w:rsidR="00300A8A" w:rsidRPr="00627A8D" w:rsidRDefault="00300A8A" w:rsidP="00300A8A">
      <w:pPr>
        <w:jc w:val="center"/>
        <w:rPr>
          <w:rFonts w:ascii="Book Antiqua" w:hAnsi="Book Antiqua"/>
          <w:sz w:val="22"/>
          <w:szCs w:val="22"/>
        </w:rPr>
      </w:pPr>
      <w:r w:rsidRPr="00627A8D">
        <w:rPr>
          <w:rFonts w:ascii="Book Antiqua" w:hAnsi="Book Antiqua"/>
          <w:sz w:val="22"/>
          <w:szCs w:val="22"/>
        </w:rPr>
        <w:t>Brief Report</w:t>
      </w:r>
    </w:p>
    <w:p w14:paraId="4E6151F8" w14:textId="77777777" w:rsidR="00300A8A" w:rsidRPr="00627A8D" w:rsidRDefault="00300A8A" w:rsidP="00300A8A">
      <w:pPr>
        <w:jc w:val="center"/>
        <w:rPr>
          <w:rFonts w:ascii="Book Antiqua" w:hAnsi="Book Antiqua"/>
          <w:sz w:val="22"/>
          <w:szCs w:val="22"/>
        </w:rPr>
      </w:pPr>
      <w:r w:rsidRPr="00627A8D">
        <w:rPr>
          <w:rFonts w:ascii="Book Antiqua" w:hAnsi="Book Antiqua"/>
          <w:sz w:val="22"/>
          <w:szCs w:val="22"/>
        </w:rPr>
        <w:t xml:space="preserve">On </w:t>
      </w:r>
    </w:p>
    <w:p w14:paraId="06926759" w14:textId="6C325AFE" w:rsidR="00300A8A" w:rsidRPr="00627A8D" w:rsidRDefault="00625267" w:rsidP="00300A8A">
      <w:pPr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Dual Job case of </w:t>
      </w:r>
      <w:r w:rsidR="00710852">
        <w:rPr>
          <w:rFonts w:ascii="Book Antiqua" w:hAnsi="Book Antiqua"/>
          <w:sz w:val="22"/>
          <w:szCs w:val="22"/>
        </w:rPr>
        <w:t>UCPO Syed Abdur Rauf Shah</w:t>
      </w:r>
    </w:p>
    <w:tbl>
      <w:tblPr>
        <w:tblStyle w:val="LightGrid-Accent5"/>
        <w:tblpPr w:leftFromText="180" w:rightFromText="180" w:vertAnchor="text" w:horzAnchor="margin" w:tblpXSpec="center" w:tblpY="33"/>
        <w:tblW w:w="10672" w:type="dxa"/>
        <w:tblLook w:val="04A0" w:firstRow="1" w:lastRow="0" w:firstColumn="1" w:lastColumn="0" w:noHBand="0" w:noVBand="1"/>
      </w:tblPr>
      <w:tblGrid>
        <w:gridCol w:w="3652"/>
        <w:gridCol w:w="7020"/>
      </w:tblGrid>
      <w:tr w:rsidR="00300A8A" w:rsidRPr="00627A8D" w14:paraId="02190E51" w14:textId="77777777" w:rsidTr="003F19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3993630D" w14:textId="77777777" w:rsidR="00300A8A" w:rsidRPr="00627A8D" w:rsidRDefault="00300A8A" w:rsidP="003F190B">
            <w:pPr>
              <w:rPr>
                <w:rFonts w:ascii="Book Antiqua" w:hAnsi="Book Antiqua"/>
                <w:sz w:val="22"/>
                <w:szCs w:val="22"/>
              </w:rPr>
            </w:pPr>
            <w:r w:rsidRPr="00627A8D">
              <w:rPr>
                <w:rFonts w:ascii="Book Antiqua" w:hAnsi="Book Antiqua"/>
                <w:sz w:val="22"/>
                <w:szCs w:val="22"/>
              </w:rPr>
              <w:t>Title of Inquiry</w:t>
            </w:r>
          </w:p>
        </w:tc>
        <w:tc>
          <w:tcPr>
            <w:tcW w:w="7020" w:type="dxa"/>
          </w:tcPr>
          <w:p w14:paraId="664BB985" w14:textId="55E72100" w:rsidR="00300A8A" w:rsidRPr="00627A8D" w:rsidRDefault="00DC5743" w:rsidP="0071085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Dual job of </w:t>
            </w:r>
            <w:r w:rsidR="00625267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UCPO </w:t>
            </w:r>
            <w:r w:rsidR="00710852">
              <w:rPr>
                <w:rFonts w:ascii="Book Antiqua" w:hAnsi="Book Antiqua"/>
                <w:color w:val="000000" w:themeColor="text1"/>
                <w:sz w:val="22"/>
                <w:szCs w:val="22"/>
              </w:rPr>
              <w:t>Syed Abdur Rauf Shah</w:t>
            </w:r>
          </w:p>
        </w:tc>
      </w:tr>
      <w:tr w:rsidR="00300A8A" w:rsidRPr="00627A8D" w14:paraId="61AD42D1" w14:textId="77777777" w:rsidTr="003F19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1646FB97" w14:textId="77777777" w:rsidR="00300A8A" w:rsidRPr="00627A8D" w:rsidRDefault="00300A8A" w:rsidP="003F190B">
            <w:pPr>
              <w:rPr>
                <w:rFonts w:ascii="Book Antiqua" w:hAnsi="Book Antiqua"/>
                <w:sz w:val="22"/>
                <w:szCs w:val="22"/>
              </w:rPr>
            </w:pPr>
            <w:r w:rsidRPr="00627A8D">
              <w:rPr>
                <w:rFonts w:ascii="Book Antiqua" w:hAnsi="Book Antiqua"/>
                <w:sz w:val="22"/>
                <w:szCs w:val="22"/>
              </w:rPr>
              <w:t>Date:</w:t>
            </w:r>
          </w:p>
        </w:tc>
        <w:tc>
          <w:tcPr>
            <w:tcW w:w="7020" w:type="dxa"/>
          </w:tcPr>
          <w:p w14:paraId="3C2E923F" w14:textId="69FF01B6" w:rsidR="00300A8A" w:rsidRPr="00627A8D" w:rsidRDefault="00625267" w:rsidP="003F19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28/10</w:t>
            </w:r>
            <w:r w:rsidR="009F1E49">
              <w:rPr>
                <w:rFonts w:ascii="Book Antiqua" w:hAnsi="Book Antiqua"/>
                <w:sz w:val="22"/>
                <w:szCs w:val="22"/>
              </w:rPr>
              <w:t>/2019</w:t>
            </w:r>
          </w:p>
        </w:tc>
      </w:tr>
      <w:tr w:rsidR="00300A8A" w:rsidRPr="00627A8D" w14:paraId="21D052C6" w14:textId="77777777" w:rsidTr="003F19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4EE93427" w14:textId="77777777" w:rsidR="00300A8A" w:rsidRPr="00627A8D" w:rsidRDefault="00300A8A" w:rsidP="003F190B">
            <w:pPr>
              <w:rPr>
                <w:rFonts w:ascii="Book Antiqua" w:hAnsi="Book Antiqua"/>
                <w:sz w:val="22"/>
                <w:szCs w:val="22"/>
              </w:rPr>
            </w:pPr>
            <w:r w:rsidRPr="00627A8D">
              <w:rPr>
                <w:rFonts w:ascii="Book Antiqua" w:hAnsi="Book Antiqua"/>
                <w:sz w:val="22"/>
                <w:szCs w:val="22"/>
              </w:rPr>
              <w:t>Investigation by:</w:t>
            </w:r>
          </w:p>
        </w:tc>
        <w:tc>
          <w:tcPr>
            <w:tcW w:w="7020" w:type="dxa"/>
          </w:tcPr>
          <w:p w14:paraId="6382890B" w14:textId="57229135" w:rsidR="00300A8A" w:rsidRPr="00627A8D" w:rsidRDefault="009F1E49" w:rsidP="006252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Shahid</w:t>
            </w:r>
            <w:r w:rsidR="00625267">
              <w:rPr>
                <w:rFonts w:ascii="Book Antiqua" w:hAnsi="Book Antiqua"/>
                <w:sz w:val="22"/>
                <w:szCs w:val="22"/>
              </w:rPr>
              <w:t xml:space="preserve"> Ali (Regional Coordinator-CTC)</w:t>
            </w:r>
          </w:p>
        </w:tc>
      </w:tr>
      <w:tr w:rsidR="00300A8A" w:rsidRPr="00627A8D" w14:paraId="5EDA097E" w14:textId="77777777" w:rsidTr="003F19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50043F5C" w14:textId="77777777" w:rsidR="00300A8A" w:rsidRPr="00627A8D" w:rsidRDefault="00300A8A" w:rsidP="003F190B">
            <w:pPr>
              <w:rPr>
                <w:rFonts w:ascii="Book Antiqua" w:hAnsi="Book Antiqua"/>
                <w:sz w:val="22"/>
                <w:szCs w:val="22"/>
              </w:rPr>
            </w:pPr>
            <w:r w:rsidRPr="00627A8D">
              <w:rPr>
                <w:rFonts w:ascii="Book Antiqua" w:hAnsi="Book Antiqua"/>
                <w:sz w:val="22"/>
                <w:szCs w:val="22"/>
              </w:rPr>
              <w:t>Reported by:</w:t>
            </w:r>
          </w:p>
        </w:tc>
        <w:tc>
          <w:tcPr>
            <w:tcW w:w="7020" w:type="dxa"/>
          </w:tcPr>
          <w:p w14:paraId="4DFF868F" w14:textId="4E3BAB33" w:rsidR="00300A8A" w:rsidRPr="00627A8D" w:rsidRDefault="00625267" w:rsidP="007030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Dr. Farrukh Saddique</w:t>
            </w:r>
            <w:r w:rsidR="00135452">
              <w:rPr>
                <w:rFonts w:ascii="Book Antiqua" w:hAnsi="Book Antiqua"/>
                <w:sz w:val="22"/>
                <w:szCs w:val="22"/>
              </w:rPr>
              <w:t xml:space="preserve"> (PEO)</w:t>
            </w:r>
          </w:p>
        </w:tc>
      </w:tr>
    </w:tbl>
    <w:p w14:paraId="6DAB160A" w14:textId="77777777" w:rsidR="00300A8A" w:rsidRPr="00627A8D" w:rsidRDefault="00300A8A" w:rsidP="00300A8A">
      <w:pPr>
        <w:rPr>
          <w:rFonts w:ascii="Book Antiqua" w:hAnsi="Book Antiqua"/>
          <w:sz w:val="22"/>
          <w:szCs w:val="22"/>
        </w:rPr>
      </w:pPr>
    </w:p>
    <w:p w14:paraId="6AF75176" w14:textId="3EA3F609" w:rsidR="009F42C4" w:rsidRDefault="00CE4E5B" w:rsidP="009F42C4">
      <w:pPr>
        <w:pStyle w:val="ListParagraph"/>
        <w:numPr>
          <w:ilvl w:val="0"/>
          <w:numId w:val="13"/>
        </w:numPr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Background of the dual job inquiry</w:t>
      </w:r>
      <w:r w:rsidR="00300A8A" w:rsidRPr="00627A8D">
        <w:rPr>
          <w:rFonts w:ascii="Book Antiqua" w:hAnsi="Book Antiqua"/>
          <w:b/>
          <w:sz w:val="22"/>
          <w:szCs w:val="22"/>
        </w:rPr>
        <w:t xml:space="preserve">: </w:t>
      </w:r>
    </w:p>
    <w:p w14:paraId="33228C17" w14:textId="77777777" w:rsidR="009F42C4" w:rsidRPr="009F42C4" w:rsidRDefault="009F42C4" w:rsidP="009F42C4">
      <w:pPr>
        <w:pStyle w:val="ListParagraph"/>
        <w:ind w:left="360"/>
        <w:rPr>
          <w:rFonts w:ascii="Book Antiqua" w:hAnsi="Book Antiqua"/>
          <w:b/>
          <w:sz w:val="22"/>
          <w:szCs w:val="22"/>
        </w:rPr>
      </w:pPr>
    </w:p>
    <w:p w14:paraId="3B343CFD" w14:textId="0BB8D223" w:rsidR="009F42C4" w:rsidRPr="00237421" w:rsidRDefault="00DC5743" w:rsidP="00237421">
      <w:pPr>
        <w:widowControl w:val="0"/>
        <w:autoSpaceDE w:val="0"/>
        <w:autoSpaceDN w:val="0"/>
        <w:adjustRightInd w:val="0"/>
        <w:rPr>
          <w:rFonts w:ascii="Book Antiqua" w:hAnsi="Book Antiqua" w:cs="Symbol"/>
          <w:sz w:val="22"/>
          <w:szCs w:val="22"/>
        </w:rPr>
      </w:pPr>
      <w:r w:rsidRPr="00237421">
        <w:rPr>
          <w:rFonts w:ascii="Book Antiqua" w:hAnsi="Book Antiqua" w:cs="Symbol"/>
          <w:sz w:val="22"/>
          <w:szCs w:val="22"/>
        </w:rPr>
        <w:t>A comp</w:t>
      </w:r>
      <w:r w:rsidR="00CE4E5B" w:rsidRPr="00237421">
        <w:rPr>
          <w:rFonts w:ascii="Book Antiqua" w:hAnsi="Book Antiqua" w:cs="Symbol"/>
          <w:sz w:val="22"/>
          <w:szCs w:val="22"/>
        </w:rPr>
        <w:t xml:space="preserve">liant was received </w:t>
      </w:r>
      <w:r w:rsidR="00710852">
        <w:rPr>
          <w:rFonts w:ascii="Book Antiqua" w:hAnsi="Book Antiqua" w:cs="Symbol"/>
          <w:sz w:val="22"/>
          <w:szCs w:val="22"/>
        </w:rPr>
        <w:t>on 2</w:t>
      </w:r>
      <w:r w:rsidR="00710852" w:rsidRPr="00710852">
        <w:rPr>
          <w:rFonts w:ascii="Book Antiqua" w:hAnsi="Book Antiqua" w:cs="Symbol"/>
          <w:sz w:val="22"/>
          <w:szCs w:val="22"/>
          <w:vertAlign w:val="superscript"/>
        </w:rPr>
        <w:t>nd</w:t>
      </w:r>
      <w:r w:rsidR="00710852">
        <w:rPr>
          <w:rFonts w:ascii="Book Antiqua" w:hAnsi="Book Antiqua" w:cs="Symbol"/>
          <w:sz w:val="22"/>
          <w:szCs w:val="22"/>
        </w:rPr>
        <w:t xml:space="preserve"> October 2019 </w:t>
      </w:r>
      <w:r w:rsidR="00625267">
        <w:rPr>
          <w:rFonts w:ascii="Book Antiqua" w:hAnsi="Book Antiqua" w:cs="Symbol"/>
          <w:sz w:val="22"/>
          <w:szCs w:val="22"/>
        </w:rPr>
        <w:t xml:space="preserve">from PEO Dr. Farrukh </w:t>
      </w:r>
      <w:r w:rsidR="00CE4E5B" w:rsidRPr="00237421">
        <w:rPr>
          <w:rFonts w:ascii="Book Antiqua" w:hAnsi="Book Antiqua" w:cs="Symbol"/>
          <w:sz w:val="22"/>
          <w:szCs w:val="22"/>
        </w:rPr>
        <w:t xml:space="preserve">regarding </w:t>
      </w:r>
      <w:r w:rsidR="00625267">
        <w:rPr>
          <w:rFonts w:ascii="Book Antiqua" w:hAnsi="Book Antiqua" w:cs="Symbol"/>
          <w:sz w:val="22"/>
          <w:szCs w:val="22"/>
        </w:rPr>
        <w:t xml:space="preserve">UCPO Mr. </w:t>
      </w:r>
      <w:r w:rsidR="00710852">
        <w:rPr>
          <w:rFonts w:ascii="Book Antiqua" w:hAnsi="Book Antiqua" w:cs="Symbol"/>
          <w:sz w:val="22"/>
          <w:szCs w:val="22"/>
        </w:rPr>
        <w:t xml:space="preserve">Syed Abdur Rauf Shah dual job </w:t>
      </w:r>
      <w:r w:rsidR="009F42C4" w:rsidRPr="00237421">
        <w:rPr>
          <w:rFonts w:ascii="Book Antiqua" w:hAnsi="Book Antiqua" w:cs="Symbol"/>
          <w:sz w:val="22"/>
          <w:szCs w:val="22"/>
        </w:rPr>
        <w:t>that he is working as Primary School Teacher</w:t>
      </w:r>
      <w:r w:rsidR="00625267">
        <w:rPr>
          <w:rFonts w:ascii="Book Antiqua" w:hAnsi="Book Antiqua" w:cs="Symbol"/>
          <w:sz w:val="22"/>
          <w:szCs w:val="22"/>
        </w:rPr>
        <w:t xml:space="preserve"> (BPS-12)</w:t>
      </w:r>
      <w:r w:rsidR="009F42C4" w:rsidRPr="00237421">
        <w:rPr>
          <w:rFonts w:ascii="Book Antiqua" w:hAnsi="Book Antiqua" w:cs="Symbol"/>
          <w:sz w:val="22"/>
          <w:szCs w:val="22"/>
        </w:rPr>
        <w:t xml:space="preserve"> in Government primary school</w:t>
      </w:r>
      <w:r w:rsidR="00076B07">
        <w:rPr>
          <w:rFonts w:ascii="Book Antiqua" w:hAnsi="Book Antiqua" w:cs="Symbol"/>
          <w:sz w:val="22"/>
          <w:szCs w:val="22"/>
        </w:rPr>
        <w:t xml:space="preserve"> </w:t>
      </w:r>
      <w:r w:rsidR="00076B07" w:rsidRPr="00076B07">
        <w:rPr>
          <w:rFonts w:ascii="Book Antiqua" w:hAnsi="Book Antiqua" w:cs="Symbol"/>
          <w:i/>
          <w:sz w:val="22"/>
          <w:szCs w:val="22"/>
        </w:rPr>
        <w:t>(complaint is attached as Annex-A)</w:t>
      </w:r>
      <w:r w:rsidR="005712C1" w:rsidRPr="00076B07">
        <w:rPr>
          <w:rFonts w:ascii="Book Antiqua" w:hAnsi="Book Antiqua" w:cs="Symbol"/>
          <w:i/>
          <w:sz w:val="22"/>
          <w:szCs w:val="22"/>
        </w:rPr>
        <w:t>.</w:t>
      </w:r>
      <w:r w:rsidR="005712C1">
        <w:rPr>
          <w:rFonts w:ascii="Book Antiqua" w:hAnsi="Book Antiqua" w:cs="Symbol"/>
          <w:sz w:val="22"/>
          <w:szCs w:val="22"/>
        </w:rPr>
        <w:t xml:space="preserve"> CTC </w:t>
      </w:r>
      <w:r w:rsidR="007030D0">
        <w:rPr>
          <w:rFonts w:ascii="Book Antiqua" w:hAnsi="Book Antiqua" w:cs="Symbol"/>
          <w:sz w:val="22"/>
          <w:szCs w:val="22"/>
        </w:rPr>
        <w:t xml:space="preserve">investigated his </w:t>
      </w:r>
      <w:r w:rsidR="007030D0" w:rsidRPr="00237421">
        <w:rPr>
          <w:rFonts w:ascii="Book Antiqua" w:hAnsi="Book Antiqua" w:cs="Symbol"/>
          <w:sz w:val="22"/>
          <w:szCs w:val="22"/>
        </w:rPr>
        <w:t>dual</w:t>
      </w:r>
      <w:r w:rsidR="00CE4E5B" w:rsidRPr="00237421">
        <w:rPr>
          <w:rFonts w:ascii="Book Antiqua" w:hAnsi="Book Antiqua" w:cs="Symbol"/>
          <w:sz w:val="22"/>
          <w:szCs w:val="22"/>
        </w:rPr>
        <w:t xml:space="preserve"> job</w:t>
      </w:r>
      <w:r w:rsidR="007030D0">
        <w:rPr>
          <w:rFonts w:ascii="Book Antiqua" w:hAnsi="Book Antiqua" w:cs="Symbol"/>
          <w:sz w:val="22"/>
          <w:szCs w:val="22"/>
        </w:rPr>
        <w:t xml:space="preserve"> status </w:t>
      </w:r>
      <w:r w:rsidR="007030D0" w:rsidRPr="00237421">
        <w:rPr>
          <w:rFonts w:ascii="Book Antiqua" w:hAnsi="Book Antiqua" w:cs="Symbol"/>
          <w:sz w:val="22"/>
          <w:szCs w:val="22"/>
        </w:rPr>
        <w:t>from</w:t>
      </w:r>
      <w:r w:rsidR="00CE4E5B" w:rsidRPr="00237421">
        <w:rPr>
          <w:rFonts w:ascii="Book Antiqua" w:hAnsi="Book Antiqua" w:cs="Symbol"/>
          <w:sz w:val="22"/>
          <w:szCs w:val="22"/>
        </w:rPr>
        <w:t xml:space="preserve"> AG office Peshawar</w:t>
      </w:r>
      <w:r w:rsidR="009F42C4" w:rsidRPr="00237421">
        <w:rPr>
          <w:rFonts w:ascii="Book Antiqua" w:hAnsi="Book Antiqua" w:cs="Symbol"/>
          <w:sz w:val="22"/>
          <w:szCs w:val="22"/>
        </w:rPr>
        <w:t xml:space="preserve"> and issued show cause letter</w:t>
      </w:r>
      <w:r w:rsidR="008D16F1">
        <w:rPr>
          <w:rFonts w:ascii="Book Antiqua" w:hAnsi="Book Antiqua" w:cs="Symbol"/>
          <w:sz w:val="22"/>
          <w:szCs w:val="22"/>
        </w:rPr>
        <w:t xml:space="preserve"> dated 18</w:t>
      </w:r>
      <w:r w:rsidR="008D16F1" w:rsidRPr="008D16F1">
        <w:rPr>
          <w:rFonts w:ascii="Book Antiqua" w:hAnsi="Book Antiqua" w:cs="Symbol"/>
          <w:sz w:val="22"/>
          <w:szCs w:val="22"/>
          <w:vertAlign w:val="superscript"/>
        </w:rPr>
        <w:t>th</w:t>
      </w:r>
      <w:r w:rsidR="008D16F1">
        <w:rPr>
          <w:rFonts w:ascii="Book Antiqua" w:hAnsi="Book Antiqua" w:cs="Symbol"/>
          <w:sz w:val="22"/>
          <w:szCs w:val="22"/>
        </w:rPr>
        <w:t xml:space="preserve"> October 2019</w:t>
      </w:r>
      <w:r w:rsidR="006F0AB6">
        <w:rPr>
          <w:rFonts w:ascii="Book Antiqua" w:hAnsi="Book Antiqua" w:cs="Symbol"/>
          <w:sz w:val="22"/>
          <w:szCs w:val="22"/>
        </w:rPr>
        <w:t xml:space="preserve"> to record his statement</w:t>
      </w:r>
      <w:r w:rsidR="00625267">
        <w:rPr>
          <w:rFonts w:ascii="Book Antiqua" w:hAnsi="Book Antiqua" w:cs="Symbol"/>
          <w:sz w:val="22"/>
          <w:szCs w:val="22"/>
        </w:rPr>
        <w:t>.</w:t>
      </w:r>
    </w:p>
    <w:p w14:paraId="36D78435" w14:textId="77777777" w:rsidR="00DC5743" w:rsidRPr="00625267" w:rsidRDefault="00DC5743" w:rsidP="00625267">
      <w:pPr>
        <w:widowControl w:val="0"/>
        <w:autoSpaceDE w:val="0"/>
        <w:autoSpaceDN w:val="0"/>
        <w:adjustRightInd w:val="0"/>
        <w:rPr>
          <w:rFonts w:ascii="Book Antiqua" w:hAnsi="Book Antiqua" w:cs="Symbol"/>
          <w:sz w:val="22"/>
          <w:szCs w:val="22"/>
        </w:rPr>
      </w:pPr>
    </w:p>
    <w:p w14:paraId="1C6F091F" w14:textId="3C806A97" w:rsidR="00300A8A" w:rsidRDefault="00300A8A" w:rsidP="00300A8A">
      <w:pPr>
        <w:pStyle w:val="ListParagraph"/>
        <w:numPr>
          <w:ilvl w:val="0"/>
          <w:numId w:val="13"/>
        </w:numPr>
        <w:rPr>
          <w:rFonts w:ascii="Book Antiqua" w:hAnsi="Book Antiqua"/>
          <w:b/>
          <w:sz w:val="22"/>
          <w:szCs w:val="22"/>
        </w:rPr>
      </w:pPr>
      <w:r w:rsidRPr="00300A8A">
        <w:rPr>
          <w:rFonts w:ascii="Book Antiqua" w:hAnsi="Book Antiqua"/>
          <w:b/>
          <w:sz w:val="22"/>
          <w:szCs w:val="22"/>
        </w:rPr>
        <w:t>Methodology:</w:t>
      </w:r>
    </w:p>
    <w:p w14:paraId="6ABDB902" w14:textId="77777777" w:rsidR="00300A8A" w:rsidRDefault="00300A8A" w:rsidP="006E107D">
      <w:pPr>
        <w:pStyle w:val="ListParagraph"/>
        <w:widowControl w:val="0"/>
        <w:autoSpaceDE w:val="0"/>
        <w:autoSpaceDN w:val="0"/>
        <w:adjustRightInd w:val="0"/>
        <w:rPr>
          <w:rFonts w:ascii="Book Antiqua" w:hAnsi="Book Antiqua" w:cs="Symbol"/>
          <w:sz w:val="22"/>
          <w:szCs w:val="22"/>
        </w:rPr>
      </w:pPr>
    </w:p>
    <w:p w14:paraId="042DDACE" w14:textId="1A708036" w:rsidR="00DC5743" w:rsidRDefault="00300A8A" w:rsidP="00300A8A">
      <w:pPr>
        <w:jc w:val="both"/>
        <w:rPr>
          <w:rFonts w:ascii="Book Antiqua" w:hAnsi="Book Antiqua"/>
          <w:sz w:val="22"/>
          <w:szCs w:val="22"/>
        </w:rPr>
      </w:pPr>
      <w:r w:rsidRPr="00627A8D">
        <w:rPr>
          <w:rFonts w:ascii="Book Antiqua" w:hAnsi="Book Antiqua"/>
          <w:sz w:val="22"/>
          <w:szCs w:val="22"/>
        </w:rPr>
        <w:t xml:space="preserve">In order to investigate the case, </w:t>
      </w:r>
      <w:r w:rsidR="007030D0">
        <w:rPr>
          <w:rFonts w:ascii="Book Antiqua" w:hAnsi="Book Antiqua"/>
          <w:sz w:val="22"/>
          <w:szCs w:val="22"/>
        </w:rPr>
        <w:t xml:space="preserve">the status of his dual job </w:t>
      </w:r>
      <w:r w:rsidR="003F190B">
        <w:rPr>
          <w:rFonts w:ascii="Book Antiqua" w:hAnsi="Book Antiqua"/>
          <w:sz w:val="22"/>
          <w:szCs w:val="22"/>
        </w:rPr>
        <w:t>was</w:t>
      </w:r>
      <w:r w:rsidR="006F0AB6">
        <w:rPr>
          <w:rFonts w:ascii="Book Antiqua" w:hAnsi="Book Antiqua"/>
          <w:sz w:val="22"/>
          <w:szCs w:val="22"/>
        </w:rPr>
        <w:t xml:space="preserve"> </w:t>
      </w:r>
      <w:r w:rsidR="0082452C">
        <w:rPr>
          <w:rFonts w:ascii="Book Antiqua" w:hAnsi="Book Antiqua"/>
          <w:sz w:val="22"/>
          <w:szCs w:val="22"/>
        </w:rPr>
        <w:t xml:space="preserve">confirmed </w:t>
      </w:r>
      <w:r w:rsidR="007030D0">
        <w:rPr>
          <w:rFonts w:ascii="Book Antiqua" w:hAnsi="Book Antiqua"/>
          <w:sz w:val="22"/>
          <w:szCs w:val="22"/>
        </w:rPr>
        <w:t xml:space="preserve">from </w:t>
      </w:r>
      <w:r w:rsidR="00625267">
        <w:rPr>
          <w:rFonts w:ascii="Book Antiqua" w:hAnsi="Book Antiqua"/>
          <w:sz w:val="22"/>
          <w:szCs w:val="22"/>
        </w:rPr>
        <w:t>District Education office Peshawar through an official letter,</w:t>
      </w:r>
      <w:r w:rsidR="007030D0">
        <w:rPr>
          <w:rFonts w:ascii="Book Antiqua" w:hAnsi="Book Antiqua"/>
          <w:sz w:val="22"/>
          <w:szCs w:val="22"/>
        </w:rPr>
        <w:t xml:space="preserve"> the </w:t>
      </w:r>
      <w:r w:rsidR="00625267">
        <w:rPr>
          <w:rFonts w:ascii="Book Antiqua" w:hAnsi="Book Antiqua"/>
          <w:sz w:val="22"/>
          <w:szCs w:val="22"/>
        </w:rPr>
        <w:t xml:space="preserve">response of DEO </w:t>
      </w:r>
      <w:r w:rsidR="00076B07">
        <w:rPr>
          <w:rFonts w:ascii="Book Antiqua" w:hAnsi="Book Antiqua"/>
          <w:sz w:val="22"/>
          <w:szCs w:val="22"/>
        </w:rPr>
        <w:t>is attached as Annex-B</w:t>
      </w:r>
      <w:r w:rsidR="007030D0">
        <w:rPr>
          <w:rFonts w:ascii="Book Antiqua" w:hAnsi="Book Antiqua"/>
          <w:sz w:val="22"/>
          <w:szCs w:val="22"/>
        </w:rPr>
        <w:t xml:space="preserve">. </w:t>
      </w:r>
    </w:p>
    <w:p w14:paraId="081DD0BD" w14:textId="77777777" w:rsidR="00135452" w:rsidRDefault="00135452" w:rsidP="00300A8A">
      <w:pPr>
        <w:jc w:val="both"/>
        <w:rPr>
          <w:rFonts w:ascii="Book Antiqua" w:hAnsi="Book Antiqua"/>
          <w:sz w:val="22"/>
          <w:szCs w:val="22"/>
        </w:rPr>
      </w:pPr>
    </w:p>
    <w:p w14:paraId="1A2380A5" w14:textId="77777777" w:rsidR="00135452" w:rsidRDefault="00135452" w:rsidP="00135452">
      <w:pPr>
        <w:pStyle w:val="ListParagraph"/>
        <w:numPr>
          <w:ilvl w:val="0"/>
          <w:numId w:val="13"/>
        </w:numPr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Key Findings </w:t>
      </w:r>
    </w:p>
    <w:p w14:paraId="6E3701F8" w14:textId="77777777" w:rsidR="00135452" w:rsidRDefault="00135452" w:rsidP="00135452">
      <w:pPr>
        <w:pStyle w:val="ListParagraph"/>
        <w:ind w:left="360"/>
        <w:rPr>
          <w:rFonts w:ascii="Book Antiqua" w:hAnsi="Book Antiqua"/>
          <w:b/>
          <w:sz w:val="22"/>
          <w:szCs w:val="22"/>
        </w:rPr>
      </w:pPr>
    </w:p>
    <w:p w14:paraId="659D3D71" w14:textId="1C86D6A7" w:rsidR="00135452" w:rsidRPr="00710852" w:rsidRDefault="00625267" w:rsidP="00135452">
      <w:pPr>
        <w:pStyle w:val="ListParagraph"/>
        <w:numPr>
          <w:ilvl w:val="0"/>
          <w:numId w:val="17"/>
        </w:numPr>
        <w:rPr>
          <w:rFonts w:ascii="Book Antiqua" w:hAnsi="Book Antiqua"/>
          <w:b/>
          <w:sz w:val="22"/>
          <w:szCs w:val="22"/>
        </w:rPr>
      </w:pPr>
      <w:r w:rsidRPr="00135452">
        <w:rPr>
          <w:rFonts w:ascii="Book Antiqua" w:hAnsi="Book Antiqua"/>
          <w:sz w:val="22"/>
          <w:szCs w:val="22"/>
        </w:rPr>
        <w:t>His s</w:t>
      </w:r>
      <w:r w:rsidR="00CA2428" w:rsidRPr="00135452">
        <w:rPr>
          <w:rFonts w:ascii="Book Antiqua" w:hAnsi="Book Antiqua"/>
          <w:sz w:val="22"/>
          <w:szCs w:val="22"/>
        </w:rPr>
        <w:t xml:space="preserve">how </w:t>
      </w:r>
      <w:r w:rsidR="007030D0" w:rsidRPr="00135452">
        <w:rPr>
          <w:rFonts w:ascii="Book Antiqua" w:hAnsi="Book Antiqua"/>
          <w:sz w:val="22"/>
          <w:szCs w:val="22"/>
        </w:rPr>
        <w:t>cause</w:t>
      </w:r>
      <w:r w:rsidR="00CA2428" w:rsidRPr="00135452">
        <w:rPr>
          <w:rFonts w:ascii="Book Antiqua" w:hAnsi="Book Antiqua"/>
          <w:sz w:val="22"/>
          <w:szCs w:val="22"/>
        </w:rPr>
        <w:t xml:space="preserve"> </w:t>
      </w:r>
      <w:r w:rsidR="003E4416" w:rsidRPr="00135452">
        <w:rPr>
          <w:rFonts w:ascii="Book Antiqua" w:hAnsi="Book Antiqua"/>
          <w:sz w:val="22"/>
          <w:szCs w:val="22"/>
        </w:rPr>
        <w:t>response</w:t>
      </w:r>
      <w:r w:rsidR="007030D0" w:rsidRPr="00135452">
        <w:rPr>
          <w:rFonts w:ascii="Book Antiqua" w:hAnsi="Book Antiqua"/>
          <w:sz w:val="22"/>
          <w:szCs w:val="22"/>
        </w:rPr>
        <w:t xml:space="preserve"> was received dated</w:t>
      </w:r>
      <w:r w:rsidR="003E4416" w:rsidRPr="00135452">
        <w:rPr>
          <w:rFonts w:ascii="Book Antiqua" w:hAnsi="Book Antiqua"/>
          <w:sz w:val="22"/>
          <w:szCs w:val="22"/>
        </w:rPr>
        <w:t xml:space="preserve"> </w:t>
      </w:r>
      <w:r w:rsidR="00710852">
        <w:rPr>
          <w:rFonts w:ascii="Book Antiqua" w:hAnsi="Book Antiqua"/>
          <w:sz w:val="22"/>
          <w:szCs w:val="22"/>
        </w:rPr>
        <w:t>21</w:t>
      </w:r>
      <w:r w:rsidR="00710852" w:rsidRPr="00710852">
        <w:rPr>
          <w:rFonts w:ascii="Book Antiqua" w:hAnsi="Book Antiqua"/>
          <w:sz w:val="22"/>
          <w:szCs w:val="22"/>
          <w:vertAlign w:val="superscript"/>
        </w:rPr>
        <w:t>st</w:t>
      </w:r>
      <w:r w:rsidR="00710852">
        <w:rPr>
          <w:rFonts w:ascii="Book Antiqua" w:hAnsi="Book Antiqua"/>
          <w:sz w:val="22"/>
          <w:szCs w:val="22"/>
        </w:rPr>
        <w:t xml:space="preserve"> </w:t>
      </w:r>
      <w:r w:rsidR="008D16F1" w:rsidRPr="00135452">
        <w:rPr>
          <w:rFonts w:ascii="Book Antiqua" w:hAnsi="Book Antiqua"/>
          <w:sz w:val="22"/>
          <w:szCs w:val="22"/>
        </w:rPr>
        <w:t>October</w:t>
      </w:r>
      <w:r w:rsidR="007030D0" w:rsidRPr="00135452">
        <w:rPr>
          <w:rFonts w:ascii="Book Antiqua" w:hAnsi="Book Antiqua"/>
          <w:sz w:val="22"/>
          <w:szCs w:val="22"/>
        </w:rPr>
        <w:t xml:space="preserve"> 2019, in which he accept</w:t>
      </w:r>
      <w:r w:rsidR="006F0AB6" w:rsidRPr="00135452">
        <w:rPr>
          <w:rFonts w:ascii="Book Antiqua" w:hAnsi="Book Antiqua"/>
          <w:sz w:val="22"/>
          <w:szCs w:val="22"/>
        </w:rPr>
        <w:t>ed his dual job</w:t>
      </w:r>
      <w:r w:rsidR="007030D0" w:rsidRPr="00135452">
        <w:rPr>
          <w:rFonts w:ascii="Book Antiqua" w:hAnsi="Book Antiqua"/>
          <w:sz w:val="22"/>
          <w:szCs w:val="22"/>
        </w:rPr>
        <w:t xml:space="preserve">. The response received </w:t>
      </w:r>
      <w:r w:rsidR="00076B07">
        <w:rPr>
          <w:rFonts w:ascii="Book Antiqua" w:hAnsi="Book Antiqua"/>
          <w:sz w:val="22"/>
          <w:szCs w:val="22"/>
        </w:rPr>
        <w:t>is attached as Annex-C</w:t>
      </w:r>
      <w:r w:rsidR="00710852">
        <w:rPr>
          <w:rFonts w:ascii="Book Antiqua" w:hAnsi="Book Antiqua"/>
          <w:sz w:val="22"/>
          <w:szCs w:val="22"/>
        </w:rPr>
        <w:t>.</w:t>
      </w:r>
    </w:p>
    <w:p w14:paraId="4AF9E9AB" w14:textId="77777777" w:rsidR="00710852" w:rsidRPr="00710852" w:rsidRDefault="00710852" w:rsidP="00710852">
      <w:pPr>
        <w:ind w:left="360"/>
        <w:rPr>
          <w:rFonts w:ascii="Book Antiqua" w:hAnsi="Book Antiqua"/>
          <w:b/>
          <w:sz w:val="22"/>
          <w:szCs w:val="22"/>
        </w:rPr>
      </w:pPr>
    </w:p>
    <w:p w14:paraId="732F86A7" w14:textId="0190FCF3" w:rsidR="00710852" w:rsidRPr="00135452" w:rsidRDefault="00710852" w:rsidP="00135452">
      <w:pPr>
        <w:pStyle w:val="ListParagraph"/>
        <w:numPr>
          <w:ilvl w:val="0"/>
          <w:numId w:val="17"/>
        </w:numPr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In response he mentioned that he has been recently appointed as Primary School Teacher (BPS-12) and he has not withdrawn any salary from </w:t>
      </w:r>
      <w:r w:rsidR="007C128B">
        <w:rPr>
          <w:rFonts w:ascii="Book Antiqua" w:hAnsi="Book Antiqua"/>
          <w:sz w:val="22"/>
          <w:szCs w:val="22"/>
        </w:rPr>
        <w:t xml:space="preserve">government. </w:t>
      </w:r>
    </w:p>
    <w:p w14:paraId="45FFDD87" w14:textId="77777777" w:rsidR="00135452" w:rsidRPr="00135452" w:rsidRDefault="00135452" w:rsidP="00135452">
      <w:pPr>
        <w:pStyle w:val="ListParagraph"/>
        <w:rPr>
          <w:rFonts w:ascii="Book Antiqua" w:hAnsi="Book Antiqua"/>
          <w:b/>
          <w:sz w:val="22"/>
          <w:szCs w:val="22"/>
        </w:rPr>
      </w:pPr>
    </w:p>
    <w:p w14:paraId="39B41C3C" w14:textId="59D3D387" w:rsidR="007C128B" w:rsidRDefault="007C128B" w:rsidP="007C128B">
      <w:pPr>
        <w:pStyle w:val="ListParagraph"/>
        <w:numPr>
          <w:ilvl w:val="0"/>
          <w:numId w:val="17"/>
        </w:numPr>
        <w:rPr>
          <w:rFonts w:ascii="Book Antiqua" w:hAnsi="Book Antiqua"/>
          <w:sz w:val="22"/>
          <w:szCs w:val="22"/>
        </w:rPr>
      </w:pPr>
      <w:r w:rsidRPr="007C128B">
        <w:rPr>
          <w:rFonts w:ascii="Book Antiqua" w:hAnsi="Book Antiqua"/>
          <w:sz w:val="22"/>
          <w:szCs w:val="22"/>
        </w:rPr>
        <w:t xml:space="preserve">Additionally, </w:t>
      </w:r>
      <w:r w:rsidR="00CA2428" w:rsidRPr="007C128B">
        <w:rPr>
          <w:rFonts w:ascii="Book Antiqua" w:hAnsi="Book Antiqua"/>
          <w:sz w:val="22"/>
          <w:szCs w:val="22"/>
        </w:rPr>
        <w:t>he mentioned that</w:t>
      </w:r>
      <w:r w:rsidR="007030D0" w:rsidRPr="007C128B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he did not informed CTC regarding his new job, as his employment contract with CTC is expiring on 31</w:t>
      </w:r>
      <w:r w:rsidRPr="007C128B">
        <w:rPr>
          <w:rFonts w:ascii="Book Antiqua" w:hAnsi="Book Antiqua"/>
          <w:sz w:val="22"/>
          <w:szCs w:val="22"/>
          <w:vertAlign w:val="superscript"/>
        </w:rPr>
        <w:t>st</w:t>
      </w:r>
      <w:r w:rsidR="00F15C78">
        <w:rPr>
          <w:rFonts w:ascii="Book Antiqua" w:hAnsi="Book Antiqua"/>
          <w:sz w:val="22"/>
          <w:szCs w:val="22"/>
        </w:rPr>
        <w:t xml:space="preserve"> October 2019 and after that he does not want to continue his UCPO job. </w:t>
      </w:r>
    </w:p>
    <w:p w14:paraId="5BDD8CD5" w14:textId="77777777" w:rsidR="007C128B" w:rsidRPr="007C128B" w:rsidRDefault="007C128B" w:rsidP="007C128B">
      <w:pPr>
        <w:pStyle w:val="ListParagraph"/>
        <w:rPr>
          <w:rFonts w:ascii="Book Antiqua" w:hAnsi="Book Antiqua"/>
          <w:sz w:val="22"/>
          <w:szCs w:val="22"/>
        </w:rPr>
      </w:pPr>
    </w:p>
    <w:p w14:paraId="55E74B3F" w14:textId="655B2963" w:rsidR="00AA3302" w:rsidRDefault="00DB1338" w:rsidP="00AA3302">
      <w:pPr>
        <w:pStyle w:val="ListParagraph"/>
        <w:numPr>
          <w:ilvl w:val="0"/>
          <w:numId w:val="17"/>
        </w:numPr>
        <w:rPr>
          <w:rFonts w:ascii="Book Antiqua" w:hAnsi="Book Antiqua"/>
          <w:sz w:val="22"/>
          <w:szCs w:val="22"/>
        </w:rPr>
      </w:pPr>
      <w:r w:rsidRPr="007C128B">
        <w:rPr>
          <w:rFonts w:ascii="Book Antiqua" w:hAnsi="Book Antiqua"/>
          <w:sz w:val="22"/>
          <w:szCs w:val="22"/>
        </w:rPr>
        <w:t xml:space="preserve">During the investigation process Education department provided his </w:t>
      </w:r>
      <w:r w:rsidR="007C128B" w:rsidRPr="007C128B">
        <w:rPr>
          <w:rFonts w:ascii="Book Antiqua" w:hAnsi="Book Antiqua"/>
          <w:sz w:val="22"/>
          <w:szCs w:val="22"/>
        </w:rPr>
        <w:t>joining letter, he has joined PST position on 3</w:t>
      </w:r>
      <w:r w:rsidR="007C128B" w:rsidRPr="007C128B">
        <w:rPr>
          <w:rFonts w:ascii="Book Antiqua" w:hAnsi="Book Antiqua"/>
          <w:sz w:val="22"/>
          <w:szCs w:val="22"/>
          <w:vertAlign w:val="superscript"/>
        </w:rPr>
        <w:t>rd</w:t>
      </w:r>
      <w:r w:rsidR="007C128B" w:rsidRPr="007C128B">
        <w:rPr>
          <w:rFonts w:ascii="Book Antiqua" w:hAnsi="Book Antiqua"/>
          <w:sz w:val="22"/>
          <w:szCs w:val="22"/>
        </w:rPr>
        <w:t xml:space="preserve"> September 2019 and as per education department from 3</w:t>
      </w:r>
      <w:r w:rsidR="007C128B" w:rsidRPr="007C128B">
        <w:rPr>
          <w:rFonts w:ascii="Book Antiqua" w:hAnsi="Book Antiqua"/>
          <w:sz w:val="22"/>
          <w:szCs w:val="22"/>
          <w:vertAlign w:val="superscript"/>
        </w:rPr>
        <w:t>rd</w:t>
      </w:r>
      <w:r w:rsidR="007C128B" w:rsidRPr="007C128B">
        <w:rPr>
          <w:rFonts w:ascii="Book Antiqua" w:hAnsi="Book Antiqua"/>
          <w:sz w:val="22"/>
          <w:szCs w:val="22"/>
        </w:rPr>
        <w:t xml:space="preserve"> September </w:t>
      </w:r>
      <w:r w:rsidR="00714923">
        <w:rPr>
          <w:rFonts w:ascii="Book Antiqua" w:hAnsi="Book Antiqua"/>
          <w:sz w:val="22"/>
          <w:szCs w:val="22"/>
        </w:rPr>
        <w:t xml:space="preserve">2019 </w:t>
      </w:r>
      <w:r w:rsidR="007C128B" w:rsidRPr="007C128B">
        <w:rPr>
          <w:rFonts w:ascii="Book Antiqua" w:hAnsi="Book Antiqua"/>
          <w:sz w:val="22"/>
          <w:szCs w:val="22"/>
        </w:rPr>
        <w:t>he is regularly present in school</w:t>
      </w:r>
      <w:r w:rsidR="00714923">
        <w:rPr>
          <w:rFonts w:ascii="Book Antiqua" w:hAnsi="Book Antiqua"/>
          <w:sz w:val="22"/>
          <w:szCs w:val="22"/>
        </w:rPr>
        <w:t xml:space="preserve"> (Charge report attached as Annex-D)</w:t>
      </w:r>
      <w:r w:rsidR="007C128B" w:rsidRPr="007C128B">
        <w:rPr>
          <w:rFonts w:ascii="Book Antiqua" w:hAnsi="Book Antiqua"/>
          <w:sz w:val="22"/>
          <w:szCs w:val="22"/>
        </w:rPr>
        <w:t xml:space="preserve">. </w:t>
      </w:r>
    </w:p>
    <w:p w14:paraId="16C7FB7D" w14:textId="77777777" w:rsidR="007C128B" w:rsidRPr="007C128B" w:rsidRDefault="007C128B" w:rsidP="007C128B">
      <w:pPr>
        <w:rPr>
          <w:rFonts w:ascii="Book Antiqua" w:hAnsi="Book Antiqua"/>
          <w:sz w:val="22"/>
          <w:szCs w:val="22"/>
        </w:rPr>
      </w:pPr>
    </w:p>
    <w:p w14:paraId="1F3A0C61" w14:textId="6AE14A72" w:rsidR="00AA3302" w:rsidRPr="00AA3302" w:rsidRDefault="00AA3302" w:rsidP="00AA3302">
      <w:pPr>
        <w:pStyle w:val="ListParagraph"/>
        <w:numPr>
          <w:ilvl w:val="0"/>
          <w:numId w:val="17"/>
        </w:numPr>
        <w:rPr>
          <w:rFonts w:ascii="Book Antiqua" w:hAnsi="Book Antiqua"/>
          <w:b/>
          <w:sz w:val="22"/>
          <w:szCs w:val="22"/>
        </w:rPr>
      </w:pPr>
      <w:r w:rsidRPr="00AA3302">
        <w:rPr>
          <w:rFonts w:ascii="Book Antiqua" w:hAnsi="Book Antiqua"/>
          <w:sz w:val="22"/>
          <w:szCs w:val="22"/>
        </w:rPr>
        <w:t xml:space="preserve">As per his supervisor </w:t>
      </w:r>
      <w:r w:rsidR="006F0AB6" w:rsidRPr="00AA3302">
        <w:rPr>
          <w:rFonts w:ascii="Book Antiqua" w:hAnsi="Book Antiqua"/>
          <w:sz w:val="22"/>
          <w:szCs w:val="22"/>
        </w:rPr>
        <w:t xml:space="preserve">PEO Dr. Farrukh feedback </w:t>
      </w:r>
      <w:r w:rsidR="00714923">
        <w:rPr>
          <w:rFonts w:ascii="Book Antiqua" w:hAnsi="Book Antiqua"/>
          <w:sz w:val="22"/>
          <w:szCs w:val="22"/>
        </w:rPr>
        <w:t>before 19</w:t>
      </w:r>
      <w:r w:rsidR="00714923" w:rsidRPr="00714923">
        <w:rPr>
          <w:rFonts w:ascii="Book Antiqua" w:hAnsi="Book Antiqua"/>
          <w:sz w:val="22"/>
          <w:szCs w:val="22"/>
          <w:vertAlign w:val="superscript"/>
        </w:rPr>
        <w:t>th</w:t>
      </w:r>
      <w:r w:rsidR="00714923">
        <w:rPr>
          <w:rFonts w:ascii="Book Antiqua" w:hAnsi="Book Antiqua"/>
          <w:sz w:val="22"/>
          <w:szCs w:val="22"/>
        </w:rPr>
        <w:t xml:space="preserve"> August 2019 he </w:t>
      </w:r>
      <w:r w:rsidR="006F0AB6" w:rsidRPr="00AA3302">
        <w:rPr>
          <w:rFonts w:ascii="Book Antiqua" w:hAnsi="Book Antiqua"/>
          <w:sz w:val="22"/>
          <w:szCs w:val="22"/>
        </w:rPr>
        <w:t>used to be</w:t>
      </w:r>
      <w:r w:rsidR="00714923">
        <w:rPr>
          <w:rFonts w:ascii="Book Antiqua" w:hAnsi="Book Antiqua"/>
          <w:sz w:val="22"/>
          <w:szCs w:val="22"/>
        </w:rPr>
        <w:t xml:space="preserve"> present</w:t>
      </w:r>
      <w:r w:rsidR="006F0AB6" w:rsidRPr="00AA3302">
        <w:rPr>
          <w:rFonts w:ascii="Book Antiqua" w:hAnsi="Book Antiqua"/>
          <w:sz w:val="22"/>
          <w:szCs w:val="22"/>
        </w:rPr>
        <w:t xml:space="preserve"> in field at all </w:t>
      </w:r>
      <w:r w:rsidR="00714923">
        <w:rPr>
          <w:rFonts w:ascii="Book Antiqua" w:hAnsi="Book Antiqua"/>
          <w:sz w:val="22"/>
          <w:szCs w:val="22"/>
        </w:rPr>
        <w:t>time during his surprise visits, his overall performance is satisfactory except punctuality. After 19</w:t>
      </w:r>
      <w:r w:rsidR="00714923" w:rsidRPr="00714923">
        <w:rPr>
          <w:rFonts w:ascii="Book Antiqua" w:hAnsi="Book Antiqua"/>
          <w:sz w:val="22"/>
          <w:szCs w:val="22"/>
          <w:vertAlign w:val="superscript"/>
        </w:rPr>
        <w:t>th</w:t>
      </w:r>
      <w:r w:rsidR="00714923">
        <w:rPr>
          <w:rFonts w:ascii="Book Antiqua" w:hAnsi="Book Antiqua"/>
          <w:sz w:val="22"/>
          <w:szCs w:val="22"/>
        </w:rPr>
        <w:t xml:space="preserve"> August 2019 Mr. Farman is looking after UC Jogani. </w:t>
      </w:r>
      <w:r w:rsidR="00076B07">
        <w:rPr>
          <w:rFonts w:ascii="Book Antiqua" w:hAnsi="Book Antiqua"/>
          <w:sz w:val="22"/>
          <w:szCs w:val="22"/>
        </w:rPr>
        <w:t>(</w:t>
      </w:r>
      <w:r w:rsidR="00714923">
        <w:rPr>
          <w:rFonts w:ascii="Book Antiqua" w:hAnsi="Book Antiqua"/>
          <w:sz w:val="22"/>
          <w:szCs w:val="22"/>
        </w:rPr>
        <w:t>Feedback attached as Annex-E</w:t>
      </w:r>
      <w:r w:rsidR="00076B07">
        <w:rPr>
          <w:rFonts w:ascii="Book Antiqua" w:hAnsi="Book Antiqua"/>
          <w:sz w:val="22"/>
          <w:szCs w:val="22"/>
        </w:rPr>
        <w:t>)</w:t>
      </w:r>
      <w:r w:rsidR="006F0AB6" w:rsidRPr="00AA3302">
        <w:rPr>
          <w:rFonts w:ascii="Book Antiqua" w:hAnsi="Book Antiqua"/>
          <w:sz w:val="22"/>
          <w:szCs w:val="22"/>
        </w:rPr>
        <w:t xml:space="preserve">. </w:t>
      </w:r>
    </w:p>
    <w:p w14:paraId="55A8F084" w14:textId="77777777" w:rsidR="00AA3302" w:rsidRPr="00AA3302" w:rsidRDefault="00AA3302" w:rsidP="00AA3302">
      <w:pPr>
        <w:pStyle w:val="ListParagraph"/>
        <w:rPr>
          <w:rFonts w:ascii="Book Antiqua" w:hAnsi="Book Antiqua"/>
          <w:sz w:val="22"/>
          <w:szCs w:val="22"/>
        </w:rPr>
      </w:pPr>
    </w:p>
    <w:p w14:paraId="1E06CBF5" w14:textId="5C0CE16D" w:rsidR="003E4416" w:rsidRPr="00AA3302" w:rsidRDefault="00135452" w:rsidP="00AA3302">
      <w:pPr>
        <w:pStyle w:val="ListParagraph"/>
        <w:numPr>
          <w:ilvl w:val="0"/>
          <w:numId w:val="17"/>
        </w:numPr>
        <w:rPr>
          <w:rFonts w:ascii="Book Antiqua" w:hAnsi="Book Antiqua"/>
          <w:b/>
          <w:sz w:val="22"/>
          <w:szCs w:val="22"/>
        </w:rPr>
      </w:pPr>
      <w:r w:rsidRPr="00AA3302">
        <w:rPr>
          <w:rFonts w:ascii="Book Antiqua" w:hAnsi="Book Antiqua"/>
          <w:sz w:val="22"/>
          <w:szCs w:val="22"/>
        </w:rPr>
        <w:t>As per the appointment order Endst. No.</w:t>
      </w:r>
      <w:r w:rsidR="00F15C78">
        <w:rPr>
          <w:rFonts w:ascii="Book Antiqua" w:hAnsi="Book Antiqua"/>
          <w:sz w:val="22"/>
          <w:szCs w:val="22"/>
        </w:rPr>
        <w:t xml:space="preserve"> 4734-4748</w:t>
      </w:r>
      <w:r w:rsidRPr="00AA3302">
        <w:rPr>
          <w:rFonts w:ascii="Book Antiqua" w:hAnsi="Book Antiqua"/>
          <w:sz w:val="22"/>
          <w:szCs w:val="22"/>
        </w:rPr>
        <w:t xml:space="preserve"> </w:t>
      </w:r>
      <w:r w:rsidR="00352C32" w:rsidRPr="00AA3302">
        <w:rPr>
          <w:rFonts w:ascii="Book Antiqua" w:hAnsi="Book Antiqua"/>
          <w:sz w:val="22"/>
          <w:szCs w:val="22"/>
        </w:rPr>
        <w:t xml:space="preserve">Mr. </w:t>
      </w:r>
      <w:r w:rsidR="00F15C78">
        <w:rPr>
          <w:rFonts w:ascii="Book Antiqua" w:hAnsi="Book Antiqua"/>
          <w:sz w:val="22"/>
          <w:szCs w:val="22"/>
        </w:rPr>
        <w:t xml:space="preserve">Syed Abdur Rauf Shah </w:t>
      </w:r>
      <w:r w:rsidR="00352C32" w:rsidRPr="00AA3302">
        <w:rPr>
          <w:rFonts w:ascii="Book Antiqua" w:hAnsi="Book Antiqua"/>
          <w:sz w:val="22"/>
          <w:szCs w:val="22"/>
        </w:rPr>
        <w:t xml:space="preserve">has </w:t>
      </w:r>
      <w:r w:rsidRPr="00AA3302">
        <w:rPr>
          <w:rFonts w:ascii="Book Antiqua" w:hAnsi="Book Antiqua"/>
          <w:sz w:val="22"/>
          <w:szCs w:val="22"/>
        </w:rPr>
        <w:t xml:space="preserve">been appointed </w:t>
      </w:r>
      <w:r w:rsidR="00076B07">
        <w:rPr>
          <w:rFonts w:ascii="Book Antiqua" w:hAnsi="Book Antiqua"/>
          <w:sz w:val="22"/>
          <w:szCs w:val="22"/>
        </w:rPr>
        <w:t>as PST in August 201</w:t>
      </w:r>
      <w:r w:rsidR="00F15C78">
        <w:rPr>
          <w:rFonts w:ascii="Book Antiqua" w:hAnsi="Book Antiqua"/>
          <w:sz w:val="22"/>
          <w:szCs w:val="22"/>
        </w:rPr>
        <w:t>9</w:t>
      </w:r>
      <w:r w:rsidRPr="00AA3302">
        <w:rPr>
          <w:rFonts w:ascii="Book Antiqua" w:hAnsi="Book Antiqua"/>
          <w:sz w:val="22"/>
          <w:szCs w:val="22"/>
        </w:rPr>
        <w:t xml:space="preserve"> and as per </w:t>
      </w:r>
      <w:r w:rsidR="00891261">
        <w:rPr>
          <w:rFonts w:ascii="Book Antiqua" w:hAnsi="Book Antiqua"/>
          <w:sz w:val="22"/>
          <w:szCs w:val="22"/>
        </w:rPr>
        <w:t xml:space="preserve">AG office Peshawar he has not withdrawn salary as it takes time in documentation process </w:t>
      </w:r>
      <w:r w:rsidRPr="00AA3302">
        <w:rPr>
          <w:rFonts w:ascii="Book Antiqua" w:hAnsi="Book Antiqua"/>
          <w:sz w:val="22"/>
          <w:szCs w:val="22"/>
        </w:rPr>
        <w:t xml:space="preserve">(Appointment </w:t>
      </w:r>
      <w:r w:rsidR="00891261">
        <w:rPr>
          <w:rFonts w:ascii="Book Antiqua" w:hAnsi="Book Antiqua"/>
          <w:sz w:val="22"/>
          <w:szCs w:val="22"/>
        </w:rPr>
        <w:t xml:space="preserve">order is </w:t>
      </w:r>
      <w:r w:rsidR="00076B07">
        <w:rPr>
          <w:rFonts w:ascii="Book Antiqua" w:hAnsi="Book Antiqua"/>
          <w:sz w:val="22"/>
          <w:szCs w:val="22"/>
        </w:rPr>
        <w:t>attached as Anne</w:t>
      </w:r>
      <w:r w:rsidR="0082452C">
        <w:rPr>
          <w:rFonts w:ascii="Book Antiqua" w:hAnsi="Book Antiqua"/>
          <w:sz w:val="22"/>
          <w:szCs w:val="22"/>
        </w:rPr>
        <w:t>x-F</w:t>
      </w:r>
      <w:r w:rsidRPr="00AA3302">
        <w:rPr>
          <w:rFonts w:ascii="Book Antiqua" w:hAnsi="Book Antiqua"/>
          <w:sz w:val="22"/>
          <w:szCs w:val="22"/>
        </w:rPr>
        <w:t xml:space="preserve">).  </w:t>
      </w:r>
    </w:p>
    <w:p w14:paraId="0EDED35C" w14:textId="2E44BCAC" w:rsidR="00BD34E8" w:rsidRDefault="00856178" w:rsidP="00856178">
      <w:pPr>
        <w:pStyle w:val="ListParagraph"/>
        <w:tabs>
          <w:tab w:val="left" w:pos="6690"/>
        </w:tabs>
        <w:ind w:left="360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lastRenderedPageBreak/>
        <w:tab/>
      </w:r>
    </w:p>
    <w:p w14:paraId="19CA2317" w14:textId="75D59E6D" w:rsidR="00C16CF4" w:rsidRDefault="00AA3302" w:rsidP="00C16CF4">
      <w:pPr>
        <w:pStyle w:val="ListParagraph"/>
        <w:numPr>
          <w:ilvl w:val="0"/>
          <w:numId w:val="13"/>
        </w:numPr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Other</w:t>
      </w:r>
      <w:r w:rsidR="00237421">
        <w:rPr>
          <w:rFonts w:ascii="Book Antiqua" w:hAnsi="Book Antiqua"/>
          <w:b/>
          <w:sz w:val="22"/>
          <w:szCs w:val="22"/>
        </w:rPr>
        <w:t xml:space="preserve"> findings against dual job inquiry</w:t>
      </w:r>
      <w:r w:rsidR="00C16CF4" w:rsidRPr="00C16CF4">
        <w:rPr>
          <w:rFonts w:ascii="Book Antiqua" w:hAnsi="Book Antiqua"/>
          <w:b/>
          <w:sz w:val="22"/>
          <w:szCs w:val="22"/>
        </w:rPr>
        <w:t>:</w:t>
      </w:r>
    </w:p>
    <w:p w14:paraId="50C15E7E" w14:textId="77777777" w:rsidR="00360747" w:rsidRPr="00C16CF4" w:rsidRDefault="00360747" w:rsidP="00360747">
      <w:pPr>
        <w:pStyle w:val="ListParagraph"/>
        <w:ind w:left="360"/>
        <w:rPr>
          <w:rFonts w:ascii="Book Antiqua" w:hAnsi="Book Antiqua"/>
          <w:b/>
          <w:sz w:val="22"/>
          <w:szCs w:val="22"/>
        </w:rPr>
      </w:pPr>
    </w:p>
    <w:p w14:paraId="235F95D5" w14:textId="45D0BB0F" w:rsidR="00300A8A" w:rsidRDefault="00C16CF4" w:rsidP="00260B01">
      <w:pPr>
        <w:widowControl w:val="0"/>
        <w:tabs>
          <w:tab w:val="left" w:pos="1890"/>
        </w:tabs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Following are the key findings against</w:t>
      </w:r>
      <w:r w:rsidR="00237421">
        <w:rPr>
          <w:rFonts w:ascii="Book Antiqua" w:hAnsi="Book Antiqua"/>
          <w:sz w:val="22"/>
          <w:szCs w:val="22"/>
        </w:rPr>
        <w:t xml:space="preserve"> dual</w:t>
      </w:r>
      <w:r w:rsidR="00893B7F">
        <w:rPr>
          <w:rFonts w:ascii="Book Antiqua" w:hAnsi="Book Antiqua"/>
          <w:sz w:val="22"/>
          <w:szCs w:val="22"/>
        </w:rPr>
        <w:t xml:space="preserve"> job</w:t>
      </w:r>
      <w:r w:rsidR="00237421">
        <w:rPr>
          <w:rFonts w:ascii="Book Antiqua" w:hAnsi="Book Antiqua"/>
          <w:sz w:val="22"/>
          <w:szCs w:val="22"/>
        </w:rPr>
        <w:t xml:space="preserve"> inquiry</w:t>
      </w:r>
      <w:r>
        <w:rPr>
          <w:rFonts w:ascii="Book Antiqua" w:hAnsi="Book Antiqua"/>
          <w:sz w:val="22"/>
          <w:szCs w:val="22"/>
        </w:rPr>
        <w:t>;</w:t>
      </w:r>
    </w:p>
    <w:p w14:paraId="0CA9E112" w14:textId="77777777" w:rsidR="00237421" w:rsidRDefault="00237421" w:rsidP="00260B01">
      <w:pPr>
        <w:widowControl w:val="0"/>
        <w:tabs>
          <w:tab w:val="left" w:pos="1890"/>
        </w:tabs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</w:p>
    <w:tbl>
      <w:tblPr>
        <w:tblStyle w:val="GridTable4-Accent5"/>
        <w:tblpPr w:leftFromText="180" w:rightFromText="180" w:vertAnchor="text" w:horzAnchor="margin" w:tblpXSpec="center" w:tblpY="64"/>
        <w:tblW w:w="10634" w:type="dxa"/>
        <w:tblLook w:val="04A0" w:firstRow="1" w:lastRow="0" w:firstColumn="1" w:lastColumn="0" w:noHBand="0" w:noVBand="1"/>
      </w:tblPr>
      <w:tblGrid>
        <w:gridCol w:w="561"/>
        <w:gridCol w:w="1561"/>
        <w:gridCol w:w="6953"/>
        <w:gridCol w:w="1559"/>
      </w:tblGrid>
      <w:tr w:rsidR="00AA3302" w14:paraId="236E5492" w14:textId="77777777" w:rsidTr="00AA33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14:paraId="4898261A" w14:textId="77777777" w:rsidR="00AA3302" w:rsidRPr="00C16CF4" w:rsidRDefault="00AA3302" w:rsidP="00AA3302">
            <w:pPr>
              <w:widowControl w:val="0"/>
              <w:tabs>
                <w:tab w:val="left" w:pos="1890"/>
              </w:tabs>
              <w:autoSpaceDE w:val="0"/>
              <w:autoSpaceDN w:val="0"/>
              <w:adjustRightInd w:val="0"/>
              <w:rPr>
                <w:rFonts w:ascii="Book Antiqua" w:hAnsi="Book Antiqua"/>
                <w:b w:val="0"/>
                <w:sz w:val="22"/>
                <w:szCs w:val="22"/>
              </w:rPr>
            </w:pPr>
            <w:r w:rsidRPr="00C16CF4">
              <w:rPr>
                <w:rFonts w:ascii="Book Antiqua" w:hAnsi="Book Antiqua"/>
                <w:b w:val="0"/>
                <w:sz w:val="22"/>
                <w:szCs w:val="22"/>
              </w:rPr>
              <w:t>S#</w:t>
            </w:r>
          </w:p>
        </w:tc>
        <w:tc>
          <w:tcPr>
            <w:tcW w:w="1561" w:type="dxa"/>
          </w:tcPr>
          <w:p w14:paraId="0FFA80ED" w14:textId="77777777" w:rsidR="00AA3302" w:rsidRPr="00C16CF4" w:rsidRDefault="00AA3302" w:rsidP="00AA3302">
            <w:pPr>
              <w:widowControl w:val="0"/>
              <w:tabs>
                <w:tab w:val="left" w:pos="1890"/>
              </w:tabs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 w:val="0"/>
                <w:sz w:val="22"/>
                <w:szCs w:val="22"/>
              </w:rPr>
            </w:pPr>
            <w:r>
              <w:rPr>
                <w:rFonts w:ascii="Book Antiqua" w:hAnsi="Book Antiqua"/>
                <w:b w:val="0"/>
                <w:sz w:val="22"/>
                <w:szCs w:val="22"/>
              </w:rPr>
              <w:t>Inquiry</w:t>
            </w:r>
            <w:r w:rsidRPr="00C16CF4">
              <w:rPr>
                <w:rFonts w:ascii="Book Antiqua" w:hAnsi="Book Antiqua"/>
                <w:b w:val="0"/>
                <w:sz w:val="22"/>
                <w:szCs w:val="22"/>
              </w:rPr>
              <w:t xml:space="preserve"> Point</w:t>
            </w:r>
          </w:p>
        </w:tc>
        <w:tc>
          <w:tcPr>
            <w:tcW w:w="6953" w:type="dxa"/>
          </w:tcPr>
          <w:p w14:paraId="1830B088" w14:textId="77777777" w:rsidR="00AA3302" w:rsidRPr="00C16CF4" w:rsidRDefault="00AA3302" w:rsidP="00AA3302">
            <w:pPr>
              <w:widowControl w:val="0"/>
              <w:tabs>
                <w:tab w:val="left" w:pos="1890"/>
              </w:tabs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 w:val="0"/>
                <w:sz w:val="22"/>
                <w:szCs w:val="22"/>
              </w:rPr>
            </w:pPr>
            <w:r w:rsidRPr="00C16CF4">
              <w:rPr>
                <w:rFonts w:ascii="Book Antiqua" w:hAnsi="Book Antiqua"/>
                <w:b w:val="0"/>
                <w:sz w:val="22"/>
                <w:szCs w:val="22"/>
              </w:rPr>
              <w:t>Key findings</w:t>
            </w:r>
          </w:p>
        </w:tc>
        <w:tc>
          <w:tcPr>
            <w:tcW w:w="1559" w:type="dxa"/>
          </w:tcPr>
          <w:p w14:paraId="1EF1203C" w14:textId="77777777" w:rsidR="00AA3302" w:rsidRPr="00C16CF4" w:rsidRDefault="00AA3302" w:rsidP="00AA3302">
            <w:pPr>
              <w:widowControl w:val="0"/>
              <w:tabs>
                <w:tab w:val="left" w:pos="1890"/>
              </w:tabs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 w:val="0"/>
                <w:sz w:val="22"/>
                <w:szCs w:val="22"/>
              </w:rPr>
            </w:pPr>
            <w:r w:rsidRPr="00C16CF4">
              <w:rPr>
                <w:rFonts w:ascii="Book Antiqua" w:hAnsi="Book Antiqua"/>
                <w:b w:val="0"/>
                <w:sz w:val="22"/>
                <w:szCs w:val="22"/>
              </w:rPr>
              <w:t>Remarks if any</w:t>
            </w:r>
          </w:p>
        </w:tc>
      </w:tr>
      <w:tr w:rsidR="00AA3302" w14:paraId="6C90DF06" w14:textId="77777777" w:rsidTr="00AA3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14:paraId="5AAF3669" w14:textId="77777777" w:rsidR="00AA3302" w:rsidRDefault="00AA3302" w:rsidP="00AA3302">
            <w:pPr>
              <w:widowControl w:val="0"/>
              <w:tabs>
                <w:tab w:val="left" w:pos="1890"/>
              </w:tabs>
              <w:autoSpaceDE w:val="0"/>
              <w:autoSpaceDN w:val="0"/>
              <w:adjustRightInd w:val="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3.1.</w:t>
            </w:r>
          </w:p>
        </w:tc>
        <w:tc>
          <w:tcPr>
            <w:tcW w:w="1561" w:type="dxa"/>
          </w:tcPr>
          <w:p w14:paraId="0EC73E07" w14:textId="77777777" w:rsidR="00AA3302" w:rsidRPr="00683399" w:rsidRDefault="00AA3302" w:rsidP="00AA3302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Symbol"/>
                <w:sz w:val="22"/>
                <w:szCs w:val="22"/>
              </w:rPr>
            </w:pPr>
            <w:r>
              <w:rPr>
                <w:rFonts w:ascii="Book Antiqua" w:hAnsi="Book Antiqua" w:cs="Symbol"/>
                <w:sz w:val="22"/>
                <w:szCs w:val="22"/>
              </w:rPr>
              <w:t>Violation of CTC employment contract</w:t>
            </w:r>
          </w:p>
        </w:tc>
        <w:tc>
          <w:tcPr>
            <w:tcW w:w="6953" w:type="dxa"/>
          </w:tcPr>
          <w:p w14:paraId="0CA34AE4" w14:textId="0A8DA924" w:rsidR="00AA3302" w:rsidRPr="00683399" w:rsidRDefault="00AA3302" w:rsidP="00AA3302">
            <w:pPr>
              <w:widowControl w:val="0"/>
              <w:tabs>
                <w:tab w:val="left" w:pos="1890"/>
              </w:tabs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Symbol"/>
                <w:sz w:val="22"/>
                <w:szCs w:val="22"/>
              </w:rPr>
            </w:pPr>
            <w:r>
              <w:rPr>
                <w:rFonts w:ascii="Book Antiqua" w:hAnsi="Book Antiqua" w:cs="Symbol"/>
                <w:sz w:val="22"/>
                <w:szCs w:val="22"/>
              </w:rPr>
              <w:t>During the contract signing activity</w:t>
            </w:r>
            <w:r w:rsidR="00891261">
              <w:rPr>
                <w:rFonts w:ascii="Book Antiqua" w:hAnsi="Book Antiqua" w:cs="Symbol"/>
                <w:sz w:val="22"/>
                <w:szCs w:val="22"/>
              </w:rPr>
              <w:t xml:space="preserve"> dated 1</w:t>
            </w:r>
            <w:r w:rsidR="00891261" w:rsidRPr="00891261">
              <w:rPr>
                <w:rFonts w:ascii="Book Antiqua" w:hAnsi="Book Antiqua" w:cs="Symbol"/>
                <w:sz w:val="22"/>
                <w:szCs w:val="22"/>
                <w:vertAlign w:val="superscript"/>
              </w:rPr>
              <w:t>st</w:t>
            </w:r>
            <w:r w:rsidR="00891261">
              <w:rPr>
                <w:rFonts w:ascii="Book Antiqua" w:hAnsi="Book Antiqua" w:cs="Symbol"/>
                <w:sz w:val="22"/>
                <w:szCs w:val="22"/>
              </w:rPr>
              <w:t xml:space="preserve"> February 2019</w:t>
            </w:r>
            <w:r>
              <w:rPr>
                <w:rFonts w:ascii="Book Antiqua" w:hAnsi="Book Antiqua" w:cs="Symbol"/>
                <w:sz w:val="22"/>
                <w:szCs w:val="22"/>
              </w:rPr>
              <w:t>, he has been oriented on dual job policy. However, he did not disclosed his dual job at the time of</w:t>
            </w:r>
            <w:r w:rsidR="00891261">
              <w:rPr>
                <w:rFonts w:ascii="Book Antiqua" w:hAnsi="Book Antiqua" w:cs="Symbol"/>
                <w:sz w:val="22"/>
                <w:szCs w:val="22"/>
              </w:rPr>
              <w:t xml:space="preserve"> joining new position dated 3</w:t>
            </w:r>
            <w:r w:rsidR="00891261" w:rsidRPr="00891261">
              <w:rPr>
                <w:rFonts w:ascii="Book Antiqua" w:hAnsi="Book Antiqua" w:cs="Symbol"/>
                <w:sz w:val="22"/>
                <w:szCs w:val="22"/>
                <w:vertAlign w:val="superscript"/>
              </w:rPr>
              <w:t>rd</w:t>
            </w:r>
            <w:r w:rsidR="00891261">
              <w:rPr>
                <w:rFonts w:ascii="Book Antiqua" w:hAnsi="Book Antiqua" w:cs="Symbol"/>
                <w:sz w:val="22"/>
                <w:szCs w:val="22"/>
              </w:rPr>
              <w:t xml:space="preserve"> September 2019</w:t>
            </w:r>
            <w:r>
              <w:rPr>
                <w:rFonts w:ascii="Book Antiqua" w:hAnsi="Book Antiqua" w:cs="Symbol"/>
                <w:sz w:val="22"/>
                <w:szCs w:val="22"/>
              </w:rPr>
              <w:t>.</w:t>
            </w:r>
          </w:p>
          <w:p w14:paraId="6F7CD714" w14:textId="77777777" w:rsidR="00AA3302" w:rsidRPr="00683399" w:rsidRDefault="00AA3302" w:rsidP="00AA3302">
            <w:pPr>
              <w:widowControl w:val="0"/>
              <w:tabs>
                <w:tab w:val="left" w:pos="1890"/>
              </w:tabs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Symbo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3541AB2" w14:textId="77777777" w:rsidR="00AA3302" w:rsidRDefault="00AA3302" w:rsidP="00AA3302">
            <w:pPr>
              <w:widowControl w:val="0"/>
              <w:tabs>
                <w:tab w:val="left" w:pos="18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AA3302" w14:paraId="5D8684A5" w14:textId="77777777" w:rsidTr="00AA33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14:paraId="0CC8EA82" w14:textId="77777777" w:rsidR="00AA3302" w:rsidRDefault="00AA3302" w:rsidP="00AA3302">
            <w:pPr>
              <w:widowControl w:val="0"/>
              <w:tabs>
                <w:tab w:val="left" w:pos="1890"/>
              </w:tabs>
              <w:autoSpaceDE w:val="0"/>
              <w:autoSpaceDN w:val="0"/>
              <w:adjustRightInd w:val="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3.2.</w:t>
            </w:r>
          </w:p>
        </w:tc>
        <w:tc>
          <w:tcPr>
            <w:tcW w:w="1561" w:type="dxa"/>
          </w:tcPr>
          <w:p w14:paraId="12D9447D" w14:textId="77777777" w:rsidR="00AA3302" w:rsidRPr="006F0E37" w:rsidRDefault="00AA3302" w:rsidP="00AA3302">
            <w:pPr>
              <w:widowControl w:val="0"/>
              <w:tabs>
                <w:tab w:val="left" w:pos="189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Symbol"/>
                <w:b/>
                <w:sz w:val="22"/>
                <w:szCs w:val="22"/>
              </w:rPr>
            </w:pPr>
            <w:r w:rsidRPr="008F7DDA">
              <w:rPr>
                <w:rFonts w:ascii="Book Antiqua" w:eastAsia="Times New Roman" w:hAnsi="Book Antiqua" w:cs="Times New Roman"/>
                <w:color w:val="000000"/>
              </w:rPr>
              <w:t>Willful concealment of</w:t>
            </w:r>
            <w:r>
              <w:rPr>
                <w:rFonts w:ascii="Book Antiqua" w:eastAsia="Times New Roman" w:hAnsi="Book Antiqua" w:cs="Times New Roman"/>
                <w:color w:val="000000"/>
              </w:rPr>
              <w:t xml:space="preserve"> dual job</w:t>
            </w:r>
          </w:p>
        </w:tc>
        <w:tc>
          <w:tcPr>
            <w:tcW w:w="6953" w:type="dxa"/>
          </w:tcPr>
          <w:p w14:paraId="342518EC" w14:textId="7152BB74" w:rsidR="00AA3302" w:rsidRPr="009F266A" w:rsidRDefault="00AA3302" w:rsidP="00D75FEF">
            <w:pPr>
              <w:widowControl w:val="0"/>
              <w:tabs>
                <w:tab w:val="left" w:pos="189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Symbol"/>
                <w:sz w:val="22"/>
                <w:szCs w:val="22"/>
              </w:rPr>
            </w:pPr>
            <w:r>
              <w:rPr>
                <w:rFonts w:ascii="Book Antiqua" w:hAnsi="Book Antiqua" w:cs="Symbol"/>
                <w:sz w:val="22"/>
                <w:szCs w:val="22"/>
              </w:rPr>
              <w:t xml:space="preserve">As per his response and </w:t>
            </w:r>
            <w:r w:rsidR="00A1178C">
              <w:rPr>
                <w:rFonts w:ascii="Book Antiqua" w:hAnsi="Book Antiqua" w:cs="Symbol"/>
                <w:sz w:val="22"/>
                <w:szCs w:val="22"/>
              </w:rPr>
              <w:t>Charge Report</w:t>
            </w:r>
            <w:r w:rsidR="00D75FEF">
              <w:rPr>
                <w:rFonts w:ascii="Book Antiqua" w:hAnsi="Book Antiqua" w:cs="Symbol"/>
                <w:sz w:val="22"/>
                <w:szCs w:val="22"/>
              </w:rPr>
              <w:t xml:space="preserve"> </w:t>
            </w:r>
            <w:r>
              <w:rPr>
                <w:rFonts w:ascii="Book Antiqua" w:hAnsi="Book Antiqua" w:cs="Symbol"/>
                <w:sz w:val="22"/>
                <w:szCs w:val="22"/>
              </w:rPr>
              <w:t xml:space="preserve">he has </w:t>
            </w:r>
            <w:r w:rsidR="00D75FEF">
              <w:rPr>
                <w:rFonts w:ascii="Book Antiqua" w:hAnsi="Book Antiqua" w:cs="Symbol"/>
                <w:sz w:val="22"/>
                <w:szCs w:val="22"/>
              </w:rPr>
              <w:t>joined PST position from 3</w:t>
            </w:r>
            <w:r w:rsidR="00D75FEF" w:rsidRPr="00D75FEF">
              <w:rPr>
                <w:rFonts w:ascii="Book Antiqua" w:hAnsi="Book Antiqua" w:cs="Symbol"/>
                <w:sz w:val="22"/>
                <w:szCs w:val="22"/>
                <w:vertAlign w:val="superscript"/>
              </w:rPr>
              <w:t>rd</w:t>
            </w:r>
            <w:r w:rsidR="00D75FEF">
              <w:rPr>
                <w:rFonts w:ascii="Book Antiqua" w:hAnsi="Book Antiqua" w:cs="Symbol"/>
                <w:sz w:val="22"/>
                <w:szCs w:val="22"/>
              </w:rPr>
              <w:t xml:space="preserve"> September 2019, but he concealed his new job from CTC and he was waiting for contract expiry which is another gross misconduct. </w:t>
            </w:r>
          </w:p>
        </w:tc>
        <w:tc>
          <w:tcPr>
            <w:tcW w:w="1559" w:type="dxa"/>
          </w:tcPr>
          <w:p w14:paraId="0E39E157" w14:textId="77777777" w:rsidR="00AA3302" w:rsidRDefault="00AA3302" w:rsidP="00AA3302">
            <w:pPr>
              <w:widowControl w:val="0"/>
              <w:tabs>
                <w:tab w:val="left" w:pos="189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Symbol"/>
                <w:sz w:val="22"/>
                <w:szCs w:val="22"/>
              </w:rPr>
            </w:pPr>
          </w:p>
        </w:tc>
      </w:tr>
    </w:tbl>
    <w:p w14:paraId="17BFA4AC" w14:textId="77777777" w:rsidR="00237421" w:rsidRDefault="00237421" w:rsidP="00260B01">
      <w:pPr>
        <w:widowControl w:val="0"/>
        <w:tabs>
          <w:tab w:val="left" w:pos="1890"/>
        </w:tabs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</w:p>
    <w:p w14:paraId="32BEA1D8" w14:textId="77777777" w:rsidR="00C16CF4" w:rsidRDefault="00C16CF4" w:rsidP="00260B01">
      <w:pPr>
        <w:widowControl w:val="0"/>
        <w:tabs>
          <w:tab w:val="left" w:pos="1890"/>
        </w:tabs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</w:p>
    <w:p w14:paraId="52CB55EF" w14:textId="318911A5" w:rsidR="00360747" w:rsidRDefault="00360747" w:rsidP="0036074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2"/>
          <w:szCs w:val="22"/>
        </w:rPr>
      </w:pPr>
    </w:p>
    <w:p w14:paraId="047CDA15" w14:textId="4F2275E8" w:rsidR="00AA3302" w:rsidRDefault="00AA3302" w:rsidP="00AA3302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Conclusion</w:t>
      </w:r>
      <w:r w:rsidR="00360747">
        <w:rPr>
          <w:rFonts w:ascii="Book Antiqua" w:hAnsi="Book Antiqua"/>
          <w:b/>
          <w:sz w:val="22"/>
          <w:szCs w:val="22"/>
        </w:rPr>
        <w:t>:</w:t>
      </w:r>
    </w:p>
    <w:p w14:paraId="78121C0C" w14:textId="2A12EEAB" w:rsidR="00AA3302" w:rsidRPr="00A1178C" w:rsidRDefault="00AA3302" w:rsidP="00A1178C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A1178C">
        <w:rPr>
          <w:rFonts w:ascii="Book Antiqua" w:hAnsi="Book Antiqua"/>
          <w:sz w:val="22"/>
          <w:szCs w:val="22"/>
        </w:rPr>
        <w:t xml:space="preserve">In light of Mr. </w:t>
      </w:r>
      <w:r w:rsidR="0082452C" w:rsidRPr="00A1178C">
        <w:rPr>
          <w:rFonts w:ascii="Book Antiqua" w:hAnsi="Book Antiqua"/>
          <w:sz w:val="22"/>
          <w:szCs w:val="22"/>
        </w:rPr>
        <w:t xml:space="preserve">Syed Abdur Rauf Shah’s </w:t>
      </w:r>
      <w:r w:rsidRPr="00A1178C">
        <w:rPr>
          <w:rFonts w:ascii="Book Antiqua" w:hAnsi="Book Antiqua"/>
          <w:sz w:val="22"/>
          <w:szCs w:val="22"/>
        </w:rPr>
        <w:t xml:space="preserve">response and available evidences it has been concluded that </w:t>
      </w:r>
      <w:r w:rsidR="00893B7F">
        <w:rPr>
          <w:rFonts w:ascii="Book Antiqua" w:hAnsi="Book Antiqua"/>
          <w:sz w:val="22"/>
          <w:szCs w:val="22"/>
        </w:rPr>
        <w:t xml:space="preserve">he </w:t>
      </w:r>
      <w:r w:rsidR="0082452C" w:rsidRPr="00A1178C">
        <w:rPr>
          <w:rFonts w:ascii="Book Antiqua" w:hAnsi="Book Antiqua"/>
          <w:sz w:val="22"/>
          <w:szCs w:val="22"/>
        </w:rPr>
        <w:t>is a</w:t>
      </w:r>
      <w:r w:rsidRPr="00A1178C">
        <w:rPr>
          <w:rFonts w:ascii="Book Antiqua" w:hAnsi="Book Antiqua"/>
          <w:sz w:val="22"/>
          <w:szCs w:val="22"/>
        </w:rPr>
        <w:t xml:space="preserve"> government employee. He concealed his dual job status from CTC </w:t>
      </w:r>
      <w:r w:rsidR="007B7743" w:rsidRPr="00A1178C">
        <w:rPr>
          <w:rFonts w:ascii="Book Antiqua" w:hAnsi="Book Antiqua"/>
          <w:sz w:val="22"/>
          <w:szCs w:val="22"/>
        </w:rPr>
        <w:t xml:space="preserve">and </w:t>
      </w:r>
      <w:r w:rsidR="00893B7F">
        <w:rPr>
          <w:rFonts w:ascii="Book Antiqua" w:hAnsi="Book Antiqua"/>
          <w:sz w:val="22"/>
          <w:szCs w:val="22"/>
        </w:rPr>
        <w:t>resigned from UCPO position</w:t>
      </w:r>
      <w:r w:rsidR="0082452C" w:rsidRPr="00A1178C">
        <w:rPr>
          <w:rFonts w:ascii="Book Antiqua" w:hAnsi="Book Antiqua"/>
          <w:sz w:val="22"/>
          <w:szCs w:val="22"/>
        </w:rPr>
        <w:t xml:space="preserve"> after submitting response against show cause notice.</w:t>
      </w:r>
      <w:r w:rsidR="007B7743" w:rsidRPr="00A1178C">
        <w:rPr>
          <w:rFonts w:ascii="Book Antiqua" w:hAnsi="Book Antiqua"/>
          <w:sz w:val="22"/>
          <w:szCs w:val="22"/>
        </w:rPr>
        <w:t xml:space="preserve"> </w:t>
      </w:r>
    </w:p>
    <w:p w14:paraId="0B34FD2E" w14:textId="77777777" w:rsidR="007B7743" w:rsidRPr="007B7743" w:rsidRDefault="007B7743" w:rsidP="007B7743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Book Antiqua" w:hAnsi="Book Antiqua"/>
          <w:sz w:val="22"/>
          <w:szCs w:val="22"/>
        </w:rPr>
      </w:pPr>
    </w:p>
    <w:p w14:paraId="032BA5AD" w14:textId="7499203C" w:rsidR="00AA3302" w:rsidRPr="00AA3302" w:rsidRDefault="00AA3302" w:rsidP="00AA3302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Recommendation</w:t>
      </w:r>
      <w:r w:rsidR="00A1178C">
        <w:rPr>
          <w:rFonts w:ascii="Book Antiqua" w:hAnsi="Book Antiqua"/>
          <w:b/>
          <w:sz w:val="22"/>
          <w:szCs w:val="22"/>
        </w:rPr>
        <w:t>s</w:t>
      </w:r>
      <w:r>
        <w:rPr>
          <w:rFonts w:ascii="Book Antiqua" w:hAnsi="Book Antiqua"/>
          <w:b/>
          <w:sz w:val="22"/>
          <w:szCs w:val="22"/>
        </w:rPr>
        <w:t xml:space="preserve">: </w:t>
      </w:r>
    </w:p>
    <w:p w14:paraId="40C9FB2B" w14:textId="75362F6A" w:rsidR="00360747" w:rsidRPr="003E4416" w:rsidRDefault="00831789" w:rsidP="003E4416">
      <w:pPr>
        <w:pStyle w:val="ListParagraph"/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Book Antiqua" w:hAnsi="Book Antiqua"/>
          <w:b/>
          <w:sz w:val="22"/>
          <w:szCs w:val="22"/>
        </w:rPr>
      </w:pPr>
      <w:r w:rsidRPr="003E4416">
        <w:rPr>
          <w:rFonts w:ascii="Book Antiqua" w:hAnsi="Book Antiqua"/>
          <w:sz w:val="22"/>
          <w:szCs w:val="22"/>
        </w:rPr>
        <w:t>T</w:t>
      </w:r>
      <w:r w:rsidR="007B7743">
        <w:rPr>
          <w:rFonts w:ascii="Book Antiqua" w:hAnsi="Book Antiqua"/>
          <w:sz w:val="22"/>
          <w:szCs w:val="22"/>
        </w:rPr>
        <w:t>he said UCPO</w:t>
      </w:r>
      <w:r w:rsidRPr="003E4416">
        <w:rPr>
          <w:rFonts w:ascii="Book Antiqua" w:hAnsi="Book Antiqua"/>
          <w:sz w:val="22"/>
          <w:szCs w:val="22"/>
        </w:rPr>
        <w:t xml:space="preserve"> has violate</w:t>
      </w:r>
      <w:r w:rsidR="00366390" w:rsidRPr="003E4416">
        <w:rPr>
          <w:rFonts w:ascii="Book Antiqua" w:hAnsi="Book Antiqua"/>
          <w:sz w:val="22"/>
          <w:szCs w:val="22"/>
        </w:rPr>
        <w:t>d</w:t>
      </w:r>
      <w:r w:rsidRPr="003E4416">
        <w:rPr>
          <w:rFonts w:ascii="Book Antiqua" w:hAnsi="Book Antiqua"/>
          <w:sz w:val="22"/>
          <w:szCs w:val="22"/>
        </w:rPr>
        <w:t xml:space="preserve"> CTC employment contract</w:t>
      </w:r>
      <w:r w:rsidR="003E4416">
        <w:rPr>
          <w:rFonts w:ascii="Book Antiqua" w:hAnsi="Book Antiqua"/>
          <w:sz w:val="22"/>
          <w:szCs w:val="22"/>
        </w:rPr>
        <w:t xml:space="preserve"> and have </w:t>
      </w:r>
      <w:r w:rsidR="00CA2428">
        <w:rPr>
          <w:rFonts w:ascii="Book Antiqua" w:hAnsi="Book Antiqua"/>
          <w:sz w:val="22"/>
          <w:szCs w:val="22"/>
        </w:rPr>
        <w:t>concealed</w:t>
      </w:r>
      <w:r w:rsidR="003E4416">
        <w:rPr>
          <w:rFonts w:ascii="Book Antiqua" w:hAnsi="Book Antiqua"/>
          <w:sz w:val="22"/>
          <w:szCs w:val="22"/>
        </w:rPr>
        <w:t xml:space="preserve"> his dual job</w:t>
      </w:r>
      <w:r w:rsidR="00CA2428">
        <w:rPr>
          <w:rFonts w:ascii="Book Antiqua" w:hAnsi="Book Antiqua"/>
          <w:sz w:val="22"/>
          <w:szCs w:val="22"/>
        </w:rPr>
        <w:t xml:space="preserve">, </w:t>
      </w:r>
      <w:r w:rsidR="003E4416">
        <w:rPr>
          <w:rFonts w:ascii="Book Antiqua" w:hAnsi="Book Antiqua"/>
          <w:sz w:val="22"/>
          <w:szCs w:val="22"/>
        </w:rPr>
        <w:t xml:space="preserve">which prove his lack of commitment and dedication towards program and organization. Based on above provided information his contract should be </w:t>
      </w:r>
      <w:r w:rsidR="007B7743">
        <w:rPr>
          <w:rFonts w:ascii="Book Antiqua" w:hAnsi="Book Antiqua"/>
          <w:sz w:val="22"/>
          <w:szCs w:val="22"/>
        </w:rPr>
        <w:t xml:space="preserve">terminated </w:t>
      </w:r>
      <w:r w:rsidR="003E4416">
        <w:rPr>
          <w:rFonts w:ascii="Book Antiqua" w:hAnsi="Book Antiqua"/>
          <w:sz w:val="22"/>
          <w:szCs w:val="22"/>
        </w:rPr>
        <w:t>and he should not be entertained in any upcoming polio program</w:t>
      </w:r>
      <w:r w:rsidR="00CA2428">
        <w:rPr>
          <w:rFonts w:ascii="Book Antiqua" w:hAnsi="Book Antiqua"/>
          <w:sz w:val="22"/>
          <w:szCs w:val="22"/>
        </w:rPr>
        <w:t xml:space="preserve"> recruitment</w:t>
      </w:r>
      <w:r w:rsidR="003E4416">
        <w:rPr>
          <w:rFonts w:ascii="Book Antiqua" w:hAnsi="Book Antiqua"/>
          <w:sz w:val="22"/>
          <w:szCs w:val="22"/>
        </w:rPr>
        <w:t>.</w:t>
      </w:r>
      <w:r w:rsidR="00C27F82" w:rsidRPr="003E4416">
        <w:rPr>
          <w:rFonts w:ascii="Book Antiqua" w:hAnsi="Book Antiqua"/>
          <w:sz w:val="22"/>
          <w:szCs w:val="22"/>
        </w:rPr>
        <w:t xml:space="preserve"> </w:t>
      </w:r>
    </w:p>
    <w:p w14:paraId="4A85D517" w14:textId="77777777" w:rsidR="00366390" w:rsidRDefault="00366390" w:rsidP="0036639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2"/>
          <w:szCs w:val="22"/>
        </w:rPr>
      </w:pPr>
    </w:p>
    <w:p w14:paraId="3C5E3219" w14:textId="77777777" w:rsidR="00366390" w:rsidRPr="00366390" w:rsidRDefault="00366390" w:rsidP="0036639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2"/>
          <w:szCs w:val="22"/>
        </w:rPr>
      </w:pPr>
    </w:p>
    <w:p w14:paraId="0876FB56" w14:textId="1EA98912" w:rsidR="00360747" w:rsidRDefault="00360747" w:rsidP="00360747">
      <w:pPr>
        <w:widowControl w:val="0"/>
        <w:autoSpaceDE w:val="0"/>
        <w:autoSpaceDN w:val="0"/>
        <w:adjustRightInd w:val="0"/>
        <w:rPr>
          <w:rFonts w:ascii="Book Antiqua" w:hAnsi="Book Antiqua" w:cs="Symbol"/>
          <w:sz w:val="22"/>
          <w:szCs w:val="22"/>
          <w:u w:val="single"/>
        </w:rPr>
      </w:pPr>
      <w:r>
        <w:rPr>
          <w:rFonts w:ascii="Book Antiqua" w:hAnsi="Book Antiqua"/>
          <w:sz w:val="22"/>
          <w:szCs w:val="22"/>
        </w:rPr>
        <w:t xml:space="preserve">                                                                          </w:t>
      </w:r>
      <w:r w:rsidR="00F52C46" w:rsidRPr="00F52C46">
        <w:rPr>
          <w:rFonts w:ascii="Book Antiqua" w:hAnsi="Book Antiqua" w:cs="Symbol"/>
          <w:b/>
          <w:sz w:val="22"/>
          <w:szCs w:val="22"/>
          <w:u w:val="single"/>
        </w:rPr>
        <w:t>Thanks</w:t>
      </w:r>
      <w:r w:rsidR="00F52C46">
        <w:rPr>
          <w:rFonts w:ascii="Book Antiqua" w:hAnsi="Book Antiqua" w:cs="Symbol"/>
          <w:b/>
          <w:sz w:val="22"/>
          <w:szCs w:val="22"/>
          <w:u w:val="single"/>
        </w:rPr>
        <w:t>.</w:t>
      </w:r>
    </w:p>
    <w:p w14:paraId="3A5BDF5C" w14:textId="77777777" w:rsidR="00360747" w:rsidRPr="00360747" w:rsidRDefault="00360747" w:rsidP="00360747">
      <w:pPr>
        <w:rPr>
          <w:rFonts w:ascii="Book Antiqua" w:hAnsi="Book Antiqua" w:cs="Symbol"/>
          <w:sz w:val="22"/>
          <w:szCs w:val="22"/>
        </w:rPr>
      </w:pPr>
    </w:p>
    <w:p w14:paraId="68FC478F" w14:textId="71948FEE" w:rsidR="00360747" w:rsidRDefault="00360747" w:rsidP="00360747">
      <w:pPr>
        <w:rPr>
          <w:rFonts w:ascii="Book Antiqua" w:hAnsi="Book Antiqua" w:cs="Symbol"/>
          <w:sz w:val="22"/>
          <w:szCs w:val="22"/>
        </w:rPr>
      </w:pPr>
    </w:p>
    <w:p w14:paraId="6B62908C" w14:textId="3F504B10" w:rsidR="0019791A" w:rsidRDefault="00360747" w:rsidP="00360747">
      <w:pPr>
        <w:tabs>
          <w:tab w:val="left" w:pos="1118"/>
        </w:tabs>
        <w:rPr>
          <w:rFonts w:ascii="Book Antiqua" w:hAnsi="Book Antiqua" w:cs="Symbol"/>
          <w:sz w:val="22"/>
          <w:szCs w:val="22"/>
        </w:rPr>
      </w:pPr>
      <w:r>
        <w:rPr>
          <w:rFonts w:ascii="Book Antiqua" w:hAnsi="Book Antiqua" w:cs="Symbol"/>
          <w:sz w:val="22"/>
          <w:szCs w:val="22"/>
        </w:rPr>
        <w:tab/>
      </w:r>
    </w:p>
    <w:p w14:paraId="3B121B0A" w14:textId="77777777" w:rsidR="00CE4E5B" w:rsidRPr="00360747" w:rsidRDefault="00CE4E5B" w:rsidP="00360747">
      <w:pPr>
        <w:tabs>
          <w:tab w:val="left" w:pos="1118"/>
        </w:tabs>
        <w:rPr>
          <w:rFonts w:ascii="Book Antiqua" w:hAnsi="Book Antiqua" w:cs="Symbol"/>
          <w:sz w:val="22"/>
          <w:szCs w:val="22"/>
        </w:rPr>
      </w:pPr>
    </w:p>
    <w:sectPr w:rsidR="00CE4E5B" w:rsidRPr="00360747" w:rsidSect="00A537BA">
      <w:headerReference w:type="default" r:id="rId7"/>
      <w:footerReference w:type="even" r:id="rId8"/>
      <w:footerReference w:type="default" r:id="rId9"/>
      <w:pgSz w:w="11900" w:h="16840"/>
      <w:pgMar w:top="1440" w:right="1440" w:bottom="1440" w:left="1440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80557C" w14:textId="77777777" w:rsidR="00074F89" w:rsidRDefault="00074F89" w:rsidP="00302FDE">
      <w:r>
        <w:separator/>
      </w:r>
    </w:p>
  </w:endnote>
  <w:endnote w:type="continuationSeparator" w:id="0">
    <w:p w14:paraId="5C0ABBD5" w14:textId="77777777" w:rsidR="00074F89" w:rsidRDefault="00074F89" w:rsidP="00302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46C67" w14:textId="77777777" w:rsidR="00714923" w:rsidRDefault="00714923" w:rsidP="003F190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775C53" w14:textId="77777777" w:rsidR="00714923" w:rsidRDefault="00714923" w:rsidP="00A537B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F7DE9" w14:textId="77777777" w:rsidR="00714923" w:rsidRDefault="00714923" w:rsidP="003F190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4F89">
      <w:rPr>
        <w:rStyle w:val="PageNumber"/>
        <w:noProof/>
      </w:rPr>
      <w:t>- 1 -</w:t>
    </w:r>
    <w:r>
      <w:rPr>
        <w:rStyle w:val="PageNumber"/>
      </w:rPr>
      <w:fldChar w:fldCharType="end"/>
    </w:r>
  </w:p>
  <w:p w14:paraId="177D49BF" w14:textId="77777777" w:rsidR="00714923" w:rsidRDefault="00714923" w:rsidP="00A537BA">
    <w:pPr>
      <w:pStyle w:val="Footer"/>
      <w:pBdr>
        <w:top w:val="single" w:sz="4" w:space="1" w:color="auto"/>
      </w:pBd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848C7E" w14:textId="77777777" w:rsidR="00074F89" w:rsidRDefault="00074F89" w:rsidP="00302FDE">
      <w:r>
        <w:separator/>
      </w:r>
    </w:p>
  </w:footnote>
  <w:footnote w:type="continuationSeparator" w:id="0">
    <w:p w14:paraId="116C1DD0" w14:textId="77777777" w:rsidR="00074F89" w:rsidRDefault="00074F89" w:rsidP="00302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A6885C" w14:textId="51E4650E" w:rsidR="00714923" w:rsidRPr="00302FDE" w:rsidRDefault="00714923" w:rsidP="00302FDE">
    <w:pPr>
      <w:pStyle w:val="Header"/>
      <w:pBdr>
        <w:bottom w:val="single" w:sz="4" w:space="1" w:color="auto"/>
      </w:pBdr>
      <w:jc w:val="right"/>
      <w:rPr>
        <w:rFonts w:ascii="Book Antiqua" w:hAnsi="Book Antiqua"/>
        <w:i/>
        <w:sz w:val="20"/>
        <w:szCs w:val="20"/>
      </w:rPr>
    </w:pPr>
    <w:r>
      <w:rPr>
        <w:rFonts w:ascii="Book Antiqua" w:hAnsi="Book Antiqua"/>
        <w:i/>
        <w:sz w:val="20"/>
        <w:szCs w:val="20"/>
      </w:rPr>
      <w:t>UCPO Syed Abdur Rauf Shah dual Job case 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B6855"/>
    <w:multiLevelType w:val="hybridMultilevel"/>
    <w:tmpl w:val="A59CF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2113C"/>
    <w:multiLevelType w:val="hybridMultilevel"/>
    <w:tmpl w:val="A4586B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767FE7"/>
    <w:multiLevelType w:val="hybridMultilevel"/>
    <w:tmpl w:val="1A20B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412FE"/>
    <w:multiLevelType w:val="hybridMultilevel"/>
    <w:tmpl w:val="805EF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32FC3"/>
    <w:multiLevelType w:val="hybridMultilevel"/>
    <w:tmpl w:val="007E6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5298A"/>
    <w:multiLevelType w:val="hybridMultilevel"/>
    <w:tmpl w:val="9EC22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320A5"/>
    <w:multiLevelType w:val="hybridMultilevel"/>
    <w:tmpl w:val="56906CC8"/>
    <w:lvl w:ilvl="0" w:tplc="F1B8B312">
      <w:start w:val="6"/>
      <w:numFmt w:val="decimal"/>
      <w:lvlText w:val="%1."/>
      <w:lvlJc w:val="left"/>
      <w:pPr>
        <w:ind w:left="360" w:hanging="360"/>
      </w:pPr>
      <w:rPr>
        <w:rFonts w:cs="Symbol" w:hint="default"/>
        <w:color w:val="01154D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335806"/>
    <w:multiLevelType w:val="hybridMultilevel"/>
    <w:tmpl w:val="5C14F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20F5F"/>
    <w:multiLevelType w:val="multilevel"/>
    <w:tmpl w:val="23C803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B741F9D"/>
    <w:multiLevelType w:val="hybridMultilevel"/>
    <w:tmpl w:val="941A2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53325"/>
    <w:multiLevelType w:val="hybridMultilevel"/>
    <w:tmpl w:val="B5BA1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0240BA"/>
    <w:multiLevelType w:val="hybridMultilevel"/>
    <w:tmpl w:val="C7C0A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9146A"/>
    <w:multiLevelType w:val="hybridMultilevel"/>
    <w:tmpl w:val="C5586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573C90"/>
    <w:multiLevelType w:val="hybridMultilevel"/>
    <w:tmpl w:val="61F43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0F7FAE"/>
    <w:multiLevelType w:val="multilevel"/>
    <w:tmpl w:val="23C803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F5B3735"/>
    <w:multiLevelType w:val="hybridMultilevel"/>
    <w:tmpl w:val="6CE4C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3E4E17"/>
    <w:multiLevelType w:val="hybridMultilevel"/>
    <w:tmpl w:val="1D64F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550E29"/>
    <w:multiLevelType w:val="hybridMultilevel"/>
    <w:tmpl w:val="F9886A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5"/>
  </w:num>
  <w:num w:numId="3">
    <w:abstractNumId w:val="0"/>
  </w:num>
  <w:num w:numId="4">
    <w:abstractNumId w:val="6"/>
  </w:num>
  <w:num w:numId="5">
    <w:abstractNumId w:val="9"/>
  </w:num>
  <w:num w:numId="6">
    <w:abstractNumId w:val="2"/>
  </w:num>
  <w:num w:numId="7">
    <w:abstractNumId w:val="4"/>
  </w:num>
  <w:num w:numId="8">
    <w:abstractNumId w:val="11"/>
  </w:num>
  <w:num w:numId="9">
    <w:abstractNumId w:val="10"/>
  </w:num>
  <w:num w:numId="10">
    <w:abstractNumId w:val="14"/>
  </w:num>
  <w:num w:numId="11">
    <w:abstractNumId w:val="8"/>
  </w:num>
  <w:num w:numId="12">
    <w:abstractNumId w:val="7"/>
  </w:num>
  <w:num w:numId="13">
    <w:abstractNumId w:val="17"/>
  </w:num>
  <w:num w:numId="14">
    <w:abstractNumId w:val="3"/>
  </w:num>
  <w:num w:numId="15">
    <w:abstractNumId w:val="1"/>
  </w:num>
  <w:num w:numId="16">
    <w:abstractNumId w:val="13"/>
  </w:num>
  <w:num w:numId="17">
    <w:abstractNumId w:val="1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DF9"/>
    <w:rsid w:val="000202D0"/>
    <w:rsid w:val="00031665"/>
    <w:rsid w:val="00033279"/>
    <w:rsid w:val="000431FD"/>
    <w:rsid w:val="0006655B"/>
    <w:rsid w:val="00074F89"/>
    <w:rsid w:val="00076B07"/>
    <w:rsid w:val="00077D22"/>
    <w:rsid w:val="00094A62"/>
    <w:rsid w:val="000B1953"/>
    <w:rsid w:val="000B3E2A"/>
    <w:rsid w:val="000E67CC"/>
    <w:rsid w:val="001008CE"/>
    <w:rsid w:val="00101EF4"/>
    <w:rsid w:val="0011355E"/>
    <w:rsid w:val="00135452"/>
    <w:rsid w:val="0013735B"/>
    <w:rsid w:val="001546B8"/>
    <w:rsid w:val="00163E51"/>
    <w:rsid w:val="00171625"/>
    <w:rsid w:val="0019791A"/>
    <w:rsid w:val="001A1868"/>
    <w:rsid w:val="001A4BCC"/>
    <w:rsid w:val="001B65E1"/>
    <w:rsid w:val="001D23C9"/>
    <w:rsid w:val="001D70C6"/>
    <w:rsid w:val="001F06E9"/>
    <w:rsid w:val="002339D0"/>
    <w:rsid w:val="00234B89"/>
    <w:rsid w:val="00237421"/>
    <w:rsid w:val="002447A8"/>
    <w:rsid w:val="00245E80"/>
    <w:rsid w:val="00260B01"/>
    <w:rsid w:val="002675AD"/>
    <w:rsid w:val="00280124"/>
    <w:rsid w:val="00295D0C"/>
    <w:rsid w:val="00296266"/>
    <w:rsid w:val="002A053C"/>
    <w:rsid w:val="002A4586"/>
    <w:rsid w:val="002B6041"/>
    <w:rsid w:val="002C3924"/>
    <w:rsid w:val="002C4CE8"/>
    <w:rsid w:val="002D3882"/>
    <w:rsid w:val="002F792F"/>
    <w:rsid w:val="00300A8A"/>
    <w:rsid w:val="003015B8"/>
    <w:rsid w:val="00302FDE"/>
    <w:rsid w:val="00305A0E"/>
    <w:rsid w:val="003106BF"/>
    <w:rsid w:val="00312FC7"/>
    <w:rsid w:val="0032110E"/>
    <w:rsid w:val="003258BD"/>
    <w:rsid w:val="003272A2"/>
    <w:rsid w:val="0033156C"/>
    <w:rsid w:val="00331C5D"/>
    <w:rsid w:val="00352C32"/>
    <w:rsid w:val="00360747"/>
    <w:rsid w:val="00366390"/>
    <w:rsid w:val="0037225C"/>
    <w:rsid w:val="00385DD7"/>
    <w:rsid w:val="00391182"/>
    <w:rsid w:val="0039187B"/>
    <w:rsid w:val="003931BB"/>
    <w:rsid w:val="003973AD"/>
    <w:rsid w:val="003A1F72"/>
    <w:rsid w:val="003B0E2C"/>
    <w:rsid w:val="003D7325"/>
    <w:rsid w:val="003E4416"/>
    <w:rsid w:val="003E5304"/>
    <w:rsid w:val="003F190B"/>
    <w:rsid w:val="003F697E"/>
    <w:rsid w:val="00404255"/>
    <w:rsid w:val="00412EFB"/>
    <w:rsid w:val="0047156B"/>
    <w:rsid w:val="004802CE"/>
    <w:rsid w:val="00490BBE"/>
    <w:rsid w:val="0051541C"/>
    <w:rsid w:val="00536453"/>
    <w:rsid w:val="00544767"/>
    <w:rsid w:val="005523DF"/>
    <w:rsid w:val="005712C1"/>
    <w:rsid w:val="005754A0"/>
    <w:rsid w:val="0059215F"/>
    <w:rsid w:val="005C64E5"/>
    <w:rsid w:val="005D3997"/>
    <w:rsid w:val="005E3CCF"/>
    <w:rsid w:val="005F648C"/>
    <w:rsid w:val="006146E3"/>
    <w:rsid w:val="00621FEA"/>
    <w:rsid w:val="00625267"/>
    <w:rsid w:val="0063526D"/>
    <w:rsid w:val="006405DC"/>
    <w:rsid w:val="00665068"/>
    <w:rsid w:val="00683399"/>
    <w:rsid w:val="0068619F"/>
    <w:rsid w:val="006E107D"/>
    <w:rsid w:val="006F0AB6"/>
    <w:rsid w:val="006F0E37"/>
    <w:rsid w:val="006F1290"/>
    <w:rsid w:val="007030D0"/>
    <w:rsid w:val="00706FDE"/>
    <w:rsid w:val="00710852"/>
    <w:rsid w:val="00714923"/>
    <w:rsid w:val="00717F1A"/>
    <w:rsid w:val="007515BB"/>
    <w:rsid w:val="007560F4"/>
    <w:rsid w:val="0076631F"/>
    <w:rsid w:val="00791EDE"/>
    <w:rsid w:val="00793830"/>
    <w:rsid w:val="007A1E73"/>
    <w:rsid w:val="007B7743"/>
    <w:rsid w:val="007C128B"/>
    <w:rsid w:val="007C2DF9"/>
    <w:rsid w:val="007C75F0"/>
    <w:rsid w:val="007D7BAC"/>
    <w:rsid w:val="007E5192"/>
    <w:rsid w:val="007F41A2"/>
    <w:rsid w:val="008113D5"/>
    <w:rsid w:val="0082452C"/>
    <w:rsid w:val="008256EB"/>
    <w:rsid w:val="00826E4C"/>
    <w:rsid w:val="00831789"/>
    <w:rsid w:val="008411D2"/>
    <w:rsid w:val="008421F9"/>
    <w:rsid w:val="008430F3"/>
    <w:rsid w:val="00850079"/>
    <w:rsid w:val="00856178"/>
    <w:rsid w:val="0085659C"/>
    <w:rsid w:val="00864199"/>
    <w:rsid w:val="00891261"/>
    <w:rsid w:val="00893B7F"/>
    <w:rsid w:val="008A2F35"/>
    <w:rsid w:val="008A3F3E"/>
    <w:rsid w:val="008B0A4B"/>
    <w:rsid w:val="008B50E8"/>
    <w:rsid w:val="008B7C1D"/>
    <w:rsid w:val="008D16F1"/>
    <w:rsid w:val="008E092C"/>
    <w:rsid w:val="008E15FA"/>
    <w:rsid w:val="0092755D"/>
    <w:rsid w:val="00947776"/>
    <w:rsid w:val="00990052"/>
    <w:rsid w:val="009A57BD"/>
    <w:rsid w:val="009B2E31"/>
    <w:rsid w:val="009B33E5"/>
    <w:rsid w:val="009C4EC0"/>
    <w:rsid w:val="009F1E49"/>
    <w:rsid w:val="009F266A"/>
    <w:rsid w:val="009F42C4"/>
    <w:rsid w:val="00A1178C"/>
    <w:rsid w:val="00A11977"/>
    <w:rsid w:val="00A24BD4"/>
    <w:rsid w:val="00A24ED4"/>
    <w:rsid w:val="00A46254"/>
    <w:rsid w:val="00A522F6"/>
    <w:rsid w:val="00A537BA"/>
    <w:rsid w:val="00A629DB"/>
    <w:rsid w:val="00A67368"/>
    <w:rsid w:val="00A707C0"/>
    <w:rsid w:val="00AA3302"/>
    <w:rsid w:val="00AA4C81"/>
    <w:rsid w:val="00AD0C8C"/>
    <w:rsid w:val="00AD4960"/>
    <w:rsid w:val="00AE574E"/>
    <w:rsid w:val="00B2236F"/>
    <w:rsid w:val="00B32214"/>
    <w:rsid w:val="00B335B1"/>
    <w:rsid w:val="00B44C14"/>
    <w:rsid w:val="00B62ACC"/>
    <w:rsid w:val="00B67819"/>
    <w:rsid w:val="00B83D9B"/>
    <w:rsid w:val="00B91FB3"/>
    <w:rsid w:val="00B97BC1"/>
    <w:rsid w:val="00B97FD2"/>
    <w:rsid w:val="00BA072E"/>
    <w:rsid w:val="00BA7CB9"/>
    <w:rsid w:val="00BB4B7A"/>
    <w:rsid w:val="00BC5058"/>
    <w:rsid w:val="00BC5C4B"/>
    <w:rsid w:val="00BD1EB5"/>
    <w:rsid w:val="00BD34E8"/>
    <w:rsid w:val="00BF5E8C"/>
    <w:rsid w:val="00C00DA9"/>
    <w:rsid w:val="00C05AAE"/>
    <w:rsid w:val="00C16CF4"/>
    <w:rsid w:val="00C27F82"/>
    <w:rsid w:val="00C46684"/>
    <w:rsid w:val="00C47DE3"/>
    <w:rsid w:val="00C95664"/>
    <w:rsid w:val="00CA2428"/>
    <w:rsid w:val="00CD021B"/>
    <w:rsid w:val="00CD2697"/>
    <w:rsid w:val="00CD5A8B"/>
    <w:rsid w:val="00CE4E5B"/>
    <w:rsid w:val="00CF4F7C"/>
    <w:rsid w:val="00D41ED5"/>
    <w:rsid w:val="00D42A14"/>
    <w:rsid w:val="00D4398D"/>
    <w:rsid w:val="00D75FEF"/>
    <w:rsid w:val="00D8518C"/>
    <w:rsid w:val="00DA1D75"/>
    <w:rsid w:val="00DB1338"/>
    <w:rsid w:val="00DC5743"/>
    <w:rsid w:val="00DD62C9"/>
    <w:rsid w:val="00DE088C"/>
    <w:rsid w:val="00DF60C1"/>
    <w:rsid w:val="00E01F1A"/>
    <w:rsid w:val="00E33CEC"/>
    <w:rsid w:val="00E36613"/>
    <w:rsid w:val="00E56FAE"/>
    <w:rsid w:val="00E7022D"/>
    <w:rsid w:val="00E71F52"/>
    <w:rsid w:val="00E763E5"/>
    <w:rsid w:val="00E8456C"/>
    <w:rsid w:val="00E87CC1"/>
    <w:rsid w:val="00E927B6"/>
    <w:rsid w:val="00EB5EAE"/>
    <w:rsid w:val="00ED5F80"/>
    <w:rsid w:val="00EF6548"/>
    <w:rsid w:val="00EF6DA7"/>
    <w:rsid w:val="00F15C78"/>
    <w:rsid w:val="00F37B1D"/>
    <w:rsid w:val="00F51D75"/>
    <w:rsid w:val="00F52C46"/>
    <w:rsid w:val="00FA27CA"/>
    <w:rsid w:val="00FB6DCF"/>
    <w:rsid w:val="00FC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C4C3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6CC6"/>
    <w:pPr>
      <w:ind w:left="720"/>
      <w:contextualSpacing/>
    </w:pPr>
  </w:style>
  <w:style w:type="table" w:styleId="TableGrid">
    <w:name w:val="Table Grid"/>
    <w:basedOn w:val="TableNormal"/>
    <w:uiPriority w:val="39"/>
    <w:rsid w:val="00FC6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2F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FDE"/>
  </w:style>
  <w:style w:type="paragraph" w:styleId="Footer">
    <w:name w:val="footer"/>
    <w:basedOn w:val="Normal"/>
    <w:link w:val="FooterChar"/>
    <w:uiPriority w:val="99"/>
    <w:unhideWhenUsed/>
    <w:rsid w:val="00302F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FDE"/>
  </w:style>
  <w:style w:type="character" w:styleId="PageNumber">
    <w:name w:val="page number"/>
    <w:basedOn w:val="DefaultParagraphFont"/>
    <w:uiPriority w:val="99"/>
    <w:semiHidden/>
    <w:unhideWhenUsed/>
    <w:rsid w:val="00A537BA"/>
  </w:style>
  <w:style w:type="table" w:styleId="GridTable4-Accent3">
    <w:name w:val="Grid Table 4 Accent 3"/>
    <w:basedOn w:val="TableNormal"/>
    <w:uiPriority w:val="49"/>
    <w:rsid w:val="00F52C46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ghtGrid-Accent5">
    <w:name w:val="Light Grid Accent 5"/>
    <w:basedOn w:val="TableNormal"/>
    <w:uiPriority w:val="62"/>
    <w:rsid w:val="00300A8A"/>
    <w:rPr>
      <w:rFonts w:eastAsiaTheme="minorEastAsia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GridTable4-Accent5">
    <w:name w:val="Grid Table 4 Accent 5"/>
    <w:basedOn w:val="TableNormal"/>
    <w:uiPriority w:val="49"/>
    <w:rsid w:val="00BD34E8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D34E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34E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34E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34E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34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4E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4E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1899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Shahid</cp:lastModifiedBy>
  <cp:revision>7</cp:revision>
  <dcterms:created xsi:type="dcterms:W3CDTF">2019-03-28T10:41:00Z</dcterms:created>
  <dcterms:modified xsi:type="dcterms:W3CDTF">2019-10-29T01:46:00Z</dcterms:modified>
</cp:coreProperties>
</file>