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EB" w:rsidRDefault="00DE3FEB" w:rsidP="00DE3FEB">
      <w:pPr>
        <w:rPr>
          <w:rFonts w:ascii="Calibri" w:hAnsi="Calibri"/>
          <w:sz w:val="22"/>
          <w:szCs w:val="22"/>
        </w:rPr>
      </w:pPr>
      <w:r>
        <w:rPr>
          <w:rFonts w:ascii="Calibri" w:hAnsi="Calibri"/>
          <w:sz w:val="22"/>
          <w:szCs w:val="22"/>
        </w:rPr>
        <w:t>Dear Saqib,</w:t>
      </w:r>
    </w:p>
    <w:p w:rsidR="00DE3FEB" w:rsidRDefault="00DE3FEB" w:rsidP="00DE3FEB">
      <w:pPr>
        <w:rPr>
          <w:rFonts w:ascii="Calibri" w:hAnsi="Calibri"/>
          <w:sz w:val="22"/>
          <w:szCs w:val="22"/>
        </w:rPr>
      </w:pPr>
    </w:p>
    <w:p w:rsidR="00DE3FEB" w:rsidRDefault="00DE3FEB" w:rsidP="00DE3FEB">
      <w:pPr>
        <w:rPr>
          <w:rFonts w:ascii="Calibri" w:hAnsi="Calibri"/>
          <w:sz w:val="22"/>
          <w:szCs w:val="22"/>
        </w:rPr>
      </w:pPr>
      <w:r>
        <w:rPr>
          <w:rFonts w:ascii="Calibri" w:hAnsi="Calibri"/>
          <w:sz w:val="22"/>
          <w:szCs w:val="22"/>
        </w:rPr>
        <w:t>Please go ahead with many thanks.</w:t>
      </w:r>
    </w:p>
    <w:p w:rsidR="00DE3FEB" w:rsidRDefault="00DE3FEB" w:rsidP="00DE3FEB">
      <w:pPr>
        <w:rPr>
          <w:rFonts w:ascii="Calibri" w:hAnsi="Calibri"/>
          <w:sz w:val="22"/>
          <w:szCs w:val="22"/>
        </w:rPr>
      </w:pPr>
    </w:p>
    <w:p w:rsidR="00DE3FEB" w:rsidRDefault="00DE3FEB" w:rsidP="00DE3FEB">
      <w:pPr>
        <w:rPr>
          <w:rFonts w:ascii="Calibri" w:hAnsi="Calibri"/>
          <w:sz w:val="22"/>
          <w:szCs w:val="22"/>
        </w:rPr>
      </w:pPr>
      <w:r>
        <w:rPr>
          <w:rFonts w:ascii="Calibri" w:hAnsi="Calibri"/>
          <w:sz w:val="22"/>
          <w:szCs w:val="22"/>
        </w:rPr>
        <w:t xml:space="preserve">Regards, </w:t>
      </w:r>
    </w:p>
    <w:p w:rsidR="00DE3FEB" w:rsidRDefault="00DE3FEB" w:rsidP="00DE3FEB">
      <w:pPr>
        <w:rPr>
          <w:rFonts w:ascii="Calibri" w:hAnsi="Calibri"/>
          <w:sz w:val="22"/>
          <w:szCs w:val="22"/>
        </w:rPr>
      </w:pPr>
    </w:p>
    <w:p w:rsidR="00DE3FEB" w:rsidRDefault="00DE3FEB" w:rsidP="00DE3FEB">
      <w:pPr>
        <w:rPr>
          <w:rFonts w:ascii="Calibri" w:hAnsi="Calibri"/>
          <w:sz w:val="22"/>
          <w:szCs w:val="22"/>
        </w:rPr>
      </w:pPr>
      <w:r>
        <w:rPr>
          <w:rFonts w:ascii="Calibri" w:hAnsi="Calibri"/>
          <w:b/>
          <w:bCs/>
          <w:sz w:val="22"/>
          <w:szCs w:val="22"/>
        </w:rPr>
        <w:t>From:</w:t>
      </w:r>
      <w:r>
        <w:rPr>
          <w:rFonts w:ascii="Calibri" w:hAnsi="Calibri"/>
          <w:sz w:val="22"/>
          <w:szCs w:val="22"/>
        </w:rPr>
        <w:t xml:space="preserve"> Saqib Atta &lt;saqib@ctc.org.pk&gt;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February 24, 2020 9:36 AM</w:t>
      </w:r>
      <w:r>
        <w:rPr>
          <w:rFonts w:ascii="Calibri" w:hAnsi="Calibri"/>
          <w:sz w:val="22"/>
          <w:szCs w:val="22"/>
        </w:rPr>
        <w:br/>
      </w:r>
      <w:r>
        <w:rPr>
          <w:rFonts w:ascii="Calibri" w:hAnsi="Calibri"/>
          <w:b/>
          <w:bCs/>
          <w:sz w:val="22"/>
          <w:szCs w:val="22"/>
        </w:rPr>
        <w:t>To:</w:t>
      </w:r>
      <w:r>
        <w:rPr>
          <w:rFonts w:ascii="Calibri" w:hAnsi="Calibri"/>
          <w:sz w:val="22"/>
          <w:szCs w:val="22"/>
        </w:rPr>
        <w:t xml:space="preserve"> HAMMADI, Rusul &lt;aminr@who.int&gt;</w:t>
      </w:r>
      <w:r>
        <w:rPr>
          <w:rFonts w:ascii="Calibri" w:hAnsi="Calibri"/>
          <w:sz w:val="22"/>
          <w:szCs w:val="22"/>
        </w:rPr>
        <w:br/>
      </w:r>
      <w:r>
        <w:rPr>
          <w:rFonts w:ascii="Calibri" w:hAnsi="Calibri"/>
          <w:b/>
          <w:bCs/>
          <w:sz w:val="22"/>
          <w:szCs w:val="22"/>
        </w:rPr>
        <w:t>Cc:</w:t>
      </w:r>
      <w:r>
        <w:rPr>
          <w:rFonts w:ascii="Calibri" w:hAnsi="Calibri"/>
          <w:sz w:val="22"/>
          <w:szCs w:val="22"/>
        </w:rPr>
        <w:t xml:space="preserve"> naila@ctc.org.pk; FAROOQ, </w:t>
      </w:r>
      <w:proofErr w:type="spellStart"/>
      <w:r>
        <w:rPr>
          <w:rFonts w:ascii="Calibri" w:hAnsi="Calibri"/>
          <w:sz w:val="22"/>
          <w:szCs w:val="22"/>
        </w:rPr>
        <w:t>Zainab</w:t>
      </w:r>
      <w:proofErr w:type="spellEnd"/>
      <w:r>
        <w:rPr>
          <w:rFonts w:ascii="Calibri" w:hAnsi="Calibri"/>
          <w:sz w:val="22"/>
          <w:szCs w:val="22"/>
        </w:rPr>
        <w:t xml:space="preserve"> &lt;farooqz@who.int&gt;; ADEM, </w:t>
      </w:r>
      <w:proofErr w:type="spellStart"/>
      <w:r>
        <w:rPr>
          <w:rFonts w:ascii="Calibri" w:hAnsi="Calibri"/>
          <w:sz w:val="22"/>
          <w:szCs w:val="22"/>
        </w:rPr>
        <w:t>Abdinasir</w:t>
      </w:r>
      <w:proofErr w:type="spellEnd"/>
      <w:r>
        <w:rPr>
          <w:rFonts w:ascii="Calibri" w:hAnsi="Calibri"/>
          <w:sz w:val="22"/>
          <w:szCs w:val="22"/>
        </w:rPr>
        <w:t xml:space="preserve"> &lt;adema@who.int&gt;; AZIZ, Kalsoom &lt;azizk@who.int&gt;</w:t>
      </w:r>
      <w:r>
        <w:rPr>
          <w:rFonts w:ascii="Calibri" w:hAnsi="Calibri"/>
          <w:sz w:val="22"/>
          <w:szCs w:val="22"/>
        </w:rPr>
        <w:br/>
      </w:r>
      <w:r>
        <w:rPr>
          <w:rFonts w:ascii="Calibri" w:hAnsi="Calibri"/>
          <w:b/>
          <w:bCs/>
          <w:sz w:val="22"/>
          <w:szCs w:val="22"/>
        </w:rPr>
        <w:t>Subject:</w:t>
      </w:r>
      <w:r>
        <w:rPr>
          <w:rFonts w:ascii="Calibri" w:hAnsi="Calibri"/>
          <w:sz w:val="22"/>
          <w:szCs w:val="22"/>
        </w:rPr>
        <w:t xml:space="preserve"> FW: UCPO Atif Naeem Ullah Explanation letter</w:t>
      </w:r>
    </w:p>
    <w:p w:rsidR="00DE3FEB" w:rsidRDefault="00DE3FEB" w:rsidP="00DE3FEB"/>
    <w:p w:rsidR="00DE3FEB" w:rsidRDefault="00DE3FEB" w:rsidP="00DE3FEB">
      <w:pPr>
        <w:rPr>
          <w:rFonts w:ascii="Calibri" w:hAnsi="Calibri"/>
          <w:color w:val="1F497D"/>
          <w:sz w:val="22"/>
          <w:szCs w:val="22"/>
        </w:rPr>
      </w:pPr>
      <w:proofErr w:type="gramStart"/>
      <w:r>
        <w:rPr>
          <w:rFonts w:ascii="Calibri" w:hAnsi="Calibri"/>
          <w:color w:val="1F497D"/>
          <w:sz w:val="22"/>
          <w:szCs w:val="22"/>
        </w:rPr>
        <w:t>Respected Rusul Amin.</w:t>
      </w:r>
      <w:proofErr w:type="gramEnd"/>
    </w:p>
    <w:p w:rsidR="00DE3FEB" w:rsidRDefault="00DE3FEB" w:rsidP="00DE3FEB">
      <w:pPr>
        <w:rPr>
          <w:rFonts w:ascii="Calibri" w:hAnsi="Calibri"/>
          <w:color w:val="1F497D"/>
          <w:sz w:val="22"/>
          <w:szCs w:val="22"/>
        </w:rPr>
      </w:pPr>
    </w:p>
    <w:p w:rsidR="00DE3FEB" w:rsidRDefault="00DE3FEB" w:rsidP="00DE3FEB">
      <w:pPr>
        <w:rPr>
          <w:rFonts w:ascii="Calibri" w:hAnsi="Calibri"/>
          <w:color w:val="1F497D"/>
          <w:sz w:val="22"/>
          <w:szCs w:val="22"/>
        </w:rPr>
      </w:pPr>
      <w:r>
        <w:rPr>
          <w:rFonts w:ascii="Calibri" w:hAnsi="Calibri"/>
          <w:color w:val="1F497D"/>
          <w:sz w:val="22"/>
          <w:szCs w:val="22"/>
        </w:rPr>
        <w:t xml:space="preserve">AC Dr Mohsin (Lahore) Comments on UCPO Atif Naeem Ullah (Lahore) response against explanation about micro plan failure. Dr Mohsin is not satisfied with the response and requested for further action which is warning letter. Your Comments/approval required </w:t>
      </w:r>
      <w:proofErr w:type="gramStart"/>
      <w:r>
        <w:rPr>
          <w:rFonts w:ascii="Calibri" w:hAnsi="Calibri"/>
          <w:color w:val="1F497D"/>
          <w:sz w:val="22"/>
          <w:szCs w:val="22"/>
        </w:rPr>
        <w:t>to initiate</w:t>
      </w:r>
      <w:proofErr w:type="gramEnd"/>
      <w:r>
        <w:rPr>
          <w:rFonts w:ascii="Calibri" w:hAnsi="Calibri"/>
          <w:color w:val="1F497D"/>
          <w:sz w:val="22"/>
          <w:szCs w:val="22"/>
        </w:rPr>
        <w:t xml:space="preserve"> the warning letter.</w:t>
      </w:r>
    </w:p>
    <w:p w:rsidR="00DE3FEB" w:rsidRDefault="00DE3FEB" w:rsidP="00DE3FEB">
      <w:pPr>
        <w:rPr>
          <w:rFonts w:ascii="Calibri" w:hAnsi="Calibri"/>
          <w:color w:val="1F497D"/>
          <w:sz w:val="22"/>
          <w:szCs w:val="22"/>
        </w:rPr>
      </w:pPr>
    </w:p>
    <w:p w:rsidR="00DE3FEB" w:rsidRDefault="00DE3FEB" w:rsidP="00DE3FEB">
      <w:pPr>
        <w:rPr>
          <w:rFonts w:ascii="Calibri" w:hAnsi="Calibri"/>
          <w:color w:val="1F497D"/>
          <w:sz w:val="22"/>
          <w:szCs w:val="22"/>
        </w:rPr>
      </w:pPr>
      <w:r>
        <w:rPr>
          <w:rFonts w:ascii="Calibri" w:hAnsi="Calibri"/>
          <w:color w:val="1F497D"/>
          <w:sz w:val="22"/>
          <w:szCs w:val="22"/>
        </w:rPr>
        <w:t>Regards,</w:t>
      </w:r>
    </w:p>
    <w:p w:rsidR="00DE3FEB" w:rsidRDefault="00DE3FEB" w:rsidP="00DE3FEB">
      <w:pPr>
        <w:rPr>
          <w:rFonts w:ascii="Calibri" w:hAnsi="Calibri"/>
          <w:color w:val="1F497D"/>
          <w:sz w:val="22"/>
          <w:szCs w:val="22"/>
        </w:rPr>
      </w:pPr>
    </w:p>
    <w:p w:rsidR="00DE3FEB" w:rsidRDefault="00DE3FEB" w:rsidP="00DE3FEB">
      <w:pPr>
        <w:rPr>
          <w:rFonts w:ascii="Calibri" w:hAnsi="Calibri"/>
          <w:color w:val="1F497D"/>
          <w:sz w:val="22"/>
          <w:szCs w:val="22"/>
        </w:rPr>
      </w:pPr>
    </w:p>
    <w:p w:rsidR="00DE3FEB" w:rsidRDefault="00DE3FEB" w:rsidP="00DE3FEB">
      <w:pPr>
        <w:shd w:val="clear" w:color="auto" w:fill="FFFFFF"/>
        <w:rPr>
          <w:rFonts w:ascii="Book Antiqua" w:hAnsi="Book Antiqua"/>
          <w:color w:val="003300"/>
          <w:sz w:val="20"/>
          <w:szCs w:val="20"/>
        </w:rPr>
      </w:pPr>
      <w:r>
        <w:rPr>
          <w:rFonts w:ascii="Book Antiqua" w:hAnsi="Book Antiqua"/>
          <w:color w:val="003300"/>
          <w:sz w:val="20"/>
          <w:szCs w:val="20"/>
        </w:rPr>
        <w:t>Saqib Atta</w:t>
      </w:r>
    </w:p>
    <w:p w:rsidR="00DE3FEB" w:rsidRDefault="00DE3FEB" w:rsidP="00DE3FEB">
      <w:pPr>
        <w:shd w:val="clear" w:color="auto" w:fill="FFFFFF"/>
        <w:rPr>
          <w:rFonts w:ascii="Book Antiqua" w:hAnsi="Book Antiqua"/>
          <w:color w:val="003300"/>
          <w:sz w:val="20"/>
          <w:szCs w:val="20"/>
        </w:rPr>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DE3FEB" w:rsidRDefault="00DE3FEB" w:rsidP="00DE3FEB">
      <w:pPr>
        <w:shd w:val="clear" w:color="auto" w:fill="FFFFFF"/>
        <w:rPr>
          <w:rFonts w:ascii="Book Antiqua" w:hAnsi="Book Antiqua"/>
          <w:color w:val="003300"/>
          <w:sz w:val="20"/>
          <w:szCs w:val="20"/>
        </w:rPr>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DE3FEB" w:rsidRDefault="00DE3FEB" w:rsidP="00DE3FEB">
      <w:pPr>
        <w:shd w:val="clear" w:color="auto" w:fill="FFFFFF"/>
        <w:spacing w:before="60"/>
        <w:rPr>
          <w:rFonts w:ascii="Book Antiqua" w:hAnsi="Book Antiqua"/>
          <w:color w:val="000000"/>
          <w:sz w:val="17"/>
          <w:szCs w:val="17"/>
        </w:rPr>
      </w:pPr>
      <w:r>
        <w:rPr>
          <w:rFonts w:ascii="Book Antiqua" w:hAnsi="Book Antiqua"/>
          <w:color w:val="003300"/>
          <w:sz w:val="20"/>
          <w:szCs w:val="20"/>
        </w:rPr>
        <w:t>Cell: 0345-5009369</w:t>
      </w:r>
    </w:p>
    <w:p w:rsidR="00DE3FEB" w:rsidRDefault="00DE3FEB" w:rsidP="00DE3FEB">
      <w:pPr>
        <w:shd w:val="clear" w:color="auto" w:fill="FFFFFF"/>
        <w:rPr>
          <w:rFonts w:ascii="Book Antiqua" w:hAnsi="Book Antiqua"/>
          <w:color w:val="000000"/>
          <w:sz w:val="17"/>
          <w:szCs w:val="17"/>
        </w:rPr>
      </w:pPr>
      <w:r>
        <w:rPr>
          <w:rFonts w:ascii="Book Antiqua" w:hAnsi="Book Antiqua"/>
          <w:color w:val="003300"/>
          <w:sz w:val="20"/>
          <w:szCs w:val="20"/>
        </w:rPr>
        <w:t> </w:t>
      </w:r>
      <w:hyperlink r:id="rId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DE3FEB" w:rsidRDefault="00DE3FEB" w:rsidP="00DE3FEB">
      <w:pPr>
        <w:rPr>
          <w:rFonts w:ascii="Calibri" w:hAnsi="Calibri"/>
          <w:color w:val="1F497D"/>
          <w:sz w:val="22"/>
          <w:szCs w:val="22"/>
        </w:rPr>
      </w:pPr>
    </w:p>
    <w:p w:rsidR="00DE3FEB" w:rsidRDefault="00DE3FEB" w:rsidP="00DE3FEB">
      <w:pPr>
        <w:rPr>
          <w:rFonts w:ascii="Calibri" w:hAnsi="Calibri"/>
          <w:color w:val="1F497D"/>
          <w:sz w:val="22"/>
          <w:szCs w:val="22"/>
        </w:rPr>
      </w:pPr>
    </w:p>
    <w:p w:rsidR="00DE3FEB" w:rsidRDefault="00DE3FEB" w:rsidP="00DE3FEB">
      <w:pPr>
        <w:rPr>
          <w:rFonts w:ascii="Calibri" w:hAnsi="Calibri"/>
          <w:color w:val="1F497D"/>
          <w:sz w:val="22"/>
          <w:szCs w:val="22"/>
        </w:rPr>
      </w:pPr>
    </w:p>
    <w:p w:rsidR="00DE3FEB" w:rsidRDefault="00DE3FEB" w:rsidP="00DE3FEB">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ALVI, Mohsin </w:t>
      </w:r>
      <w:proofErr w:type="spellStart"/>
      <w:r>
        <w:rPr>
          <w:rFonts w:ascii="Tahoma" w:hAnsi="Tahoma" w:cs="Tahoma"/>
          <w:sz w:val="20"/>
          <w:szCs w:val="20"/>
        </w:rPr>
        <w:t>Rafique</w:t>
      </w:r>
      <w:proofErr w:type="spellEnd"/>
      <w:r>
        <w:rPr>
          <w:rFonts w:ascii="Tahoma" w:hAnsi="Tahoma" w:cs="Tahoma"/>
          <w:sz w:val="20"/>
          <w:szCs w:val="20"/>
        </w:rPr>
        <w:t xml:space="preserve"> [</w:t>
      </w:r>
      <w:hyperlink r:id="rId7" w:history="1">
        <w:r>
          <w:rPr>
            <w:rStyle w:val="Hyperlink"/>
            <w:rFonts w:ascii="Tahoma" w:hAnsi="Tahoma" w:cs="Tahoma"/>
            <w:sz w:val="20"/>
            <w:szCs w:val="20"/>
          </w:rPr>
          <w:t>mailto:alvim@who.int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February 21, 2020 10:59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UCPO Atif Naeem Ullah Explanation letter</w:t>
      </w:r>
    </w:p>
    <w:p w:rsidR="00DE3FEB" w:rsidRDefault="00DE3FEB" w:rsidP="00DE3FEB"/>
    <w:p w:rsidR="00DE3FEB" w:rsidRDefault="00DE3FEB" w:rsidP="00DE3FEB">
      <w:r>
        <w:t xml:space="preserve">Dear Saqib Sb  </w:t>
      </w:r>
    </w:p>
    <w:p w:rsidR="00DE3FEB" w:rsidRDefault="00DE3FEB" w:rsidP="00DE3FEB">
      <w:r>
        <w:t>            Explanation of Mr Atif is not satisfactory. Please issue him first warning letter. </w:t>
      </w:r>
    </w:p>
    <w:p w:rsidR="00DE3FEB" w:rsidRDefault="00DE3FEB" w:rsidP="00DE3FEB">
      <w:r>
        <w:t>Regards </w:t>
      </w:r>
    </w:p>
    <w:p w:rsidR="00DE3FEB" w:rsidRDefault="00DE3FEB" w:rsidP="00DE3FEB">
      <w:r>
        <w:t>Dr Mohsin </w:t>
      </w:r>
    </w:p>
    <w:p w:rsidR="00DE3FEB" w:rsidRDefault="00DE3FEB" w:rsidP="00DE3FEB"/>
    <w:p w:rsidR="00DE3FEB" w:rsidRDefault="00DE3FEB" w:rsidP="00DE3FEB">
      <w:r>
        <w:t>On 21 Feb 2020 9:51 am, Saqib Atta &lt;</w:t>
      </w:r>
      <w:hyperlink r:id="rId8" w:history="1">
        <w:r>
          <w:rPr>
            <w:rStyle w:val="Hyperlink"/>
          </w:rPr>
          <w:t>saqib@ctc.org.pk</w:t>
        </w:r>
      </w:hyperlink>
      <w:r>
        <w:t>&gt; wrote:</w:t>
      </w:r>
    </w:p>
    <w:p w:rsidR="00DE3FEB" w:rsidRDefault="00DE3FEB" w:rsidP="00DE3FEB">
      <w:r>
        <w:rPr>
          <w:rFonts w:ascii="Calibri" w:hAnsi="Calibri"/>
          <w:color w:val="1F497D"/>
          <w:sz w:val="22"/>
          <w:szCs w:val="22"/>
        </w:rPr>
        <w:t>Dear Dr Mohsin,</w:t>
      </w:r>
    </w:p>
    <w:p w:rsidR="00DE3FEB" w:rsidRDefault="00DE3FEB" w:rsidP="00DE3FEB">
      <w:r>
        <w:rPr>
          <w:rFonts w:ascii="Calibri" w:hAnsi="Calibri"/>
          <w:color w:val="1F497D"/>
          <w:sz w:val="22"/>
          <w:szCs w:val="22"/>
        </w:rPr>
        <w:t> </w:t>
      </w:r>
    </w:p>
    <w:p w:rsidR="00DE3FEB" w:rsidRDefault="00DE3FEB" w:rsidP="00DE3FEB">
      <w:r>
        <w:rPr>
          <w:rFonts w:ascii="Calibri" w:hAnsi="Calibri"/>
          <w:color w:val="1F497D"/>
          <w:sz w:val="22"/>
          <w:szCs w:val="22"/>
        </w:rPr>
        <w:t>Please comments on UCPO Atif Naeem Ullah response against the explanation regarding the failure of Micro plan. If the response is “unsatisfactory” it will lead to warning letter.</w:t>
      </w:r>
    </w:p>
    <w:p w:rsidR="00DE3FEB" w:rsidRDefault="00DE3FEB" w:rsidP="00DE3FEB">
      <w:r>
        <w:rPr>
          <w:rFonts w:ascii="Calibri" w:hAnsi="Calibri"/>
          <w:color w:val="1F497D"/>
          <w:sz w:val="22"/>
          <w:szCs w:val="22"/>
        </w:rPr>
        <w:t> </w:t>
      </w:r>
    </w:p>
    <w:p w:rsidR="00DE3FEB" w:rsidRDefault="00DE3FEB" w:rsidP="00DE3FEB">
      <w:r>
        <w:rPr>
          <w:rFonts w:ascii="Calibri" w:hAnsi="Calibri"/>
          <w:color w:val="1F497D"/>
          <w:sz w:val="22"/>
          <w:szCs w:val="22"/>
        </w:rPr>
        <w:t>Regards,</w:t>
      </w:r>
    </w:p>
    <w:p w:rsidR="00DE3FEB" w:rsidRDefault="00DE3FEB" w:rsidP="00DE3FEB">
      <w:r>
        <w:rPr>
          <w:rFonts w:ascii="Calibri" w:hAnsi="Calibri"/>
          <w:color w:val="1F497D"/>
          <w:sz w:val="22"/>
          <w:szCs w:val="22"/>
        </w:rPr>
        <w:t> </w:t>
      </w:r>
    </w:p>
    <w:p w:rsidR="00DE3FEB" w:rsidRDefault="00DE3FEB" w:rsidP="00DE3FEB">
      <w:r>
        <w:rPr>
          <w:rFonts w:ascii="Calibri" w:hAnsi="Calibri"/>
          <w:color w:val="1F497D"/>
          <w:sz w:val="22"/>
          <w:szCs w:val="22"/>
        </w:rPr>
        <w:lastRenderedPageBreak/>
        <w:t> </w:t>
      </w:r>
    </w:p>
    <w:p w:rsidR="00DE3FEB" w:rsidRDefault="00DE3FEB" w:rsidP="00DE3FEB">
      <w:pPr>
        <w:shd w:val="clear" w:color="auto" w:fill="FFFFFF"/>
      </w:pPr>
      <w:r>
        <w:rPr>
          <w:rFonts w:ascii="Book Antiqua" w:hAnsi="Book Antiqua"/>
          <w:color w:val="003300"/>
          <w:sz w:val="20"/>
          <w:szCs w:val="20"/>
        </w:rPr>
        <w:t>Saqib Atta</w:t>
      </w:r>
    </w:p>
    <w:p w:rsidR="00DE3FEB" w:rsidRDefault="00DE3FEB" w:rsidP="00DE3FEB">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DE3FEB" w:rsidRDefault="00DE3FEB" w:rsidP="00DE3FEB">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DE3FEB" w:rsidRDefault="00DE3FEB" w:rsidP="00DE3FEB">
      <w:pPr>
        <w:shd w:val="clear" w:color="auto" w:fill="FFFFFF"/>
        <w:spacing w:before="60"/>
      </w:pPr>
      <w:r>
        <w:rPr>
          <w:rFonts w:ascii="Book Antiqua" w:hAnsi="Book Antiqua"/>
          <w:color w:val="003300"/>
          <w:sz w:val="20"/>
          <w:szCs w:val="20"/>
        </w:rPr>
        <w:t>Cell: 0345-5009369</w:t>
      </w:r>
    </w:p>
    <w:p w:rsidR="00DE3FEB" w:rsidRDefault="00DE3FEB" w:rsidP="00DE3FEB">
      <w:pPr>
        <w:shd w:val="clear" w:color="auto" w:fill="FFFFFF"/>
      </w:pPr>
      <w:r>
        <w:rPr>
          <w:rFonts w:ascii="Book Antiqua" w:hAnsi="Book Antiqua"/>
          <w:color w:val="003300"/>
          <w:sz w:val="20"/>
          <w:szCs w:val="20"/>
        </w:rPr>
        <w:t> </w:t>
      </w:r>
      <w:hyperlink r:id="rId9"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DE3FEB" w:rsidRDefault="00DE3FEB" w:rsidP="00DE3FEB">
      <w:r>
        <w:rPr>
          <w:rFonts w:ascii="Calibri" w:hAnsi="Calibri"/>
          <w:color w:val="1F497D"/>
          <w:sz w:val="22"/>
          <w:szCs w:val="22"/>
        </w:rPr>
        <w:t> </w:t>
      </w:r>
    </w:p>
    <w:p w:rsidR="00DE3FEB" w:rsidRDefault="00DE3FEB" w:rsidP="00DE3FEB">
      <w:r>
        <w:rPr>
          <w:rFonts w:ascii="Tahoma" w:hAnsi="Tahoma" w:cs="Tahoma"/>
          <w:b/>
          <w:bCs/>
          <w:sz w:val="20"/>
          <w:szCs w:val="20"/>
        </w:rPr>
        <w:t>From:</w:t>
      </w:r>
      <w:r>
        <w:rPr>
          <w:rFonts w:ascii="Tahoma" w:hAnsi="Tahoma" w:cs="Tahoma"/>
          <w:sz w:val="20"/>
          <w:szCs w:val="20"/>
        </w:rPr>
        <w:t xml:space="preserve"> Atif Naeem Ullah Khan [</w:t>
      </w:r>
      <w:hyperlink r:id="rId10" w:history="1">
        <w:r>
          <w:rPr>
            <w:rStyle w:val="Hyperlink"/>
            <w:rFonts w:ascii="Tahoma" w:hAnsi="Tahoma" w:cs="Tahoma"/>
            <w:sz w:val="20"/>
            <w:szCs w:val="20"/>
          </w:rPr>
          <w:t>mailto:uatifnaeem@gmail.com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February 20, 2020 6:51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ALVI, Mohsin </w:t>
      </w:r>
      <w:proofErr w:type="spellStart"/>
      <w:r>
        <w:rPr>
          <w:rFonts w:ascii="Tahoma" w:hAnsi="Tahoma" w:cs="Tahoma"/>
          <w:sz w:val="20"/>
          <w:szCs w:val="20"/>
        </w:rPr>
        <w:t>Rafique</w:t>
      </w:r>
      <w:proofErr w:type="spellEnd"/>
      <w:r>
        <w:rPr>
          <w:rFonts w:ascii="Tahoma" w:hAnsi="Tahoma" w:cs="Tahoma"/>
          <w:sz w:val="20"/>
          <w:szCs w:val="20"/>
        </w:rPr>
        <w:t xml:space="preserve">; </w:t>
      </w:r>
      <w:hyperlink r:id="rId11" w:history="1">
        <w:r>
          <w:rPr>
            <w:rStyle w:val="Hyperlink"/>
            <w:rFonts w:ascii="Tahoma" w:hAnsi="Tahoma" w:cs="Tahoma"/>
            <w:sz w:val="20"/>
            <w:szCs w:val="20"/>
          </w:rPr>
          <w:t>naila@ctc.org.pk</w:t>
        </w:r>
      </w:hyperlink>
      <w:r>
        <w:rPr>
          <w:rFonts w:ascii="Tahoma" w:hAnsi="Tahoma" w:cs="Tahoma"/>
          <w:sz w:val="20"/>
          <w:szCs w:val="20"/>
        </w:rPr>
        <w:t xml:space="preserve">; HAMMADI, Rusul; </w:t>
      </w:r>
      <w:hyperlink r:id="rId12" w:history="1">
        <w:r>
          <w:rPr>
            <w:rStyle w:val="Hyperlink"/>
            <w:rFonts w:ascii="Tahoma" w:hAnsi="Tahoma" w:cs="Tahoma"/>
            <w:sz w:val="20"/>
            <w:szCs w:val="20"/>
          </w:rPr>
          <w:t>farooqz@who.int</w:t>
        </w:r>
      </w:hyperlink>
      <w:r>
        <w:rPr>
          <w:rFonts w:ascii="Tahoma" w:hAnsi="Tahoma" w:cs="Tahoma"/>
          <w:sz w:val="20"/>
          <w:szCs w:val="20"/>
        </w:rPr>
        <w:t xml:space="preserve">; ALAM, Muhammad; AZIZ, Kalsoom; ADEM, </w:t>
      </w:r>
      <w:proofErr w:type="spellStart"/>
      <w:r>
        <w:rPr>
          <w:rFonts w:ascii="Tahoma" w:hAnsi="Tahoma" w:cs="Tahoma"/>
          <w:sz w:val="20"/>
          <w:szCs w:val="20"/>
        </w:rPr>
        <w:t>Abdinasir</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UCPO Atif Naeem Ullah Explanation letter</w:t>
      </w:r>
    </w:p>
    <w:p w:rsidR="00DE3FEB" w:rsidRDefault="00DE3FEB" w:rsidP="00DE3FEB">
      <w:r>
        <w:t> </w:t>
      </w:r>
    </w:p>
    <w:p w:rsidR="00DE3FEB" w:rsidRDefault="00DE3FEB" w:rsidP="00DE3FEB">
      <w:r>
        <w:t>Respected Saqib Sir:</w:t>
      </w:r>
    </w:p>
    <w:p w:rsidR="00DE3FEB" w:rsidRDefault="00DE3FEB" w:rsidP="00DE3FEB">
      <w:r>
        <w:t> </w:t>
      </w:r>
    </w:p>
    <w:p w:rsidR="00DE3FEB" w:rsidRDefault="00DE3FEB" w:rsidP="00DE3FEB">
      <w:r>
        <w:t xml:space="preserve">I received </w:t>
      </w:r>
      <w:proofErr w:type="spellStart"/>
      <w:proofErr w:type="gramStart"/>
      <w:r>
        <w:t>a</w:t>
      </w:r>
      <w:proofErr w:type="spellEnd"/>
      <w:proofErr w:type="gramEnd"/>
      <w:r>
        <w:t xml:space="preserve"> explanation letter mail from CTC tomorrow. Sir No i am sending you my answer through mail. I will be </w:t>
      </w:r>
      <w:proofErr w:type="gramStart"/>
      <w:r>
        <w:t>send</w:t>
      </w:r>
      <w:proofErr w:type="gramEnd"/>
      <w:r>
        <w:t xml:space="preserve"> you hard copy when i received from CTC. Please find the attachment. </w:t>
      </w:r>
    </w:p>
    <w:p w:rsidR="00DE3FEB" w:rsidRDefault="00DE3FEB" w:rsidP="00DE3FEB">
      <w:r>
        <w:t> </w:t>
      </w:r>
    </w:p>
    <w:p w:rsidR="00DE3FEB" w:rsidRDefault="00DE3FEB" w:rsidP="00DE3FEB">
      <w:r>
        <w:t>Thanks &amp; Regards:</w:t>
      </w:r>
    </w:p>
    <w:p w:rsidR="00DE3FEB" w:rsidRDefault="00DE3FEB" w:rsidP="00DE3FEB">
      <w:r>
        <w:t> </w:t>
      </w:r>
    </w:p>
    <w:p w:rsidR="00DE3FEB" w:rsidRDefault="00DE3FEB" w:rsidP="00DE3FEB">
      <w:r>
        <w:t> </w:t>
      </w:r>
    </w:p>
    <w:p w:rsidR="00DE3FEB" w:rsidRDefault="00DE3FEB" w:rsidP="00DE3FEB">
      <w:r>
        <w:t>On Wed, Feb 19, 2020 at 11:14 AM Saqib Atta &lt;</w:t>
      </w:r>
      <w:hyperlink r:id="rId13" w:history="1">
        <w:r>
          <w:rPr>
            <w:rStyle w:val="Hyperlink"/>
          </w:rPr>
          <w:t>saqib@ctc.org.pk</w:t>
        </w:r>
      </w:hyperlink>
      <w:r>
        <w:t>&gt; wrote:</w:t>
      </w:r>
    </w:p>
    <w:p w:rsidR="00DE3FEB" w:rsidRDefault="00DE3FEB" w:rsidP="00DE3FEB">
      <w:r>
        <w:rPr>
          <w:color w:val="1F497D"/>
        </w:rPr>
        <w:t>Dear Atif Naeem Ullah,</w:t>
      </w:r>
    </w:p>
    <w:p w:rsidR="00DE3FEB" w:rsidRDefault="00DE3FEB" w:rsidP="00DE3FEB">
      <w:r>
        <w:rPr>
          <w:color w:val="1F497D"/>
        </w:rPr>
        <w:t> </w:t>
      </w:r>
    </w:p>
    <w:p w:rsidR="00DE3FEB" w:rsidRDefault="00DE3FEB" w:rsidP="00DE3FEB">
      <w:r>
        <w:rPr>
          <w:color w:val="1F497D"/>
        </w:rPr>
        <w:t xml:space="preserve">Please find attached explanation letter, read it carefully and respond it accordingly. Hard copy will </w:t>
      </w:r>
      <w:proofErr w:type="gramStart"/>
      <w:r>
        <w:rPr>
          <w:color w:val="1F497D"/>
        </w:rPr>
        <w:t>dispatched</w:t>
      </w:r>
      <w:proofErr w:type="gramEnd"/>
      <w:r>
        <w:rPr>
          <w:color w:val="1F497D"/>
        </w:rPr>
        <w:t xml:space="preserve"> on your given postal address.</w:t>
      </w:r>
    </w:p>
    <w:p w:rsidR="00DE3FEB" w:rsidRDefault="00DE3FEB" w:rsidP="00DE3FEB">
      <w:r>
        <w:rPr>
          <w:color w:val="1F497D"/>
        </w:rPr>
        <w:t> </w:t>
      </w:r>
    </w:p>
    <w:p w:rsidR="00DE3FEB" w:rsidRDefault="00DE3FEB" w:rsidP="00DE3FEB">
      <w:r>
        <w:rPr>
          <w:color w:val="1F497D"/>
        </w:rPr>
        <w:t>Regards,</w:t>
      </w:r>
    </w:p>
    <w:p w:rsidR="00DE3FEB" w:rsidRDefault="00DE3FEB" w:rsidP="00DE3FEB">
      <w:r>
        <w:rPr>
          <w:color w:val="1F497D"/>
        </w:rPr>
        <w:t> </w:t>
      </w:r>
    </w:p>
    <w:p w:rsidR="00DE3FEB" w:rsidRDefault="00DE3FEB" w:rsidP="00DE3FEB">
      <w:r>
        <w:rPr>
          <w:color w:val="1F497D"/>
        </w:rPr>
        <w:t> </w:t>
      </w:r>
    </w:p>
    <w:p w:rsidR="00DE3FEB" w:rsidRDefault="00DE3FEB" w:rsidP="00DE3FEB">
      <w:pPr>
        <w:shd w:val="clear" w:color="auto" w:fill="FFFFFF"/>
      </w:pPr>
      <w:r>
        <w:rPr>
          <w:rFonts w:ascii="Book Antiqua" w:hAnsi="Book Antiqua"/>
          <w:color w:val="003300"/>
          <w:sz w:val="20"/>
          <w:szCs w:val="20"/>
        </w:rPr>
        <w:t>Saqib Atta</w:t>
      </w:r>
    </w:p>
    <w:p w:rsidR="00DE3FEB" w:rsidRDefault="00DE3FEB" w:rsidP="00DE3FEB">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DE3FEB" w:rsidRDefault="00DE3FEB" w:rsidP="00DE3FEB">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DE3FEB" w:rsidRDefault="00DE3FEB" w:rsidP="00DE3FEB">
      <w:pPr>
        <w:shd w:val="clear" w:color="auto" w:fill="FFFFFF"/>
        <w:spacing w:before="60"/>
      </w:pPr>
      <w:r>
        <w:rPr>
          <w:rFonts w:ascii="Book Antiqua" w:hAnsi="Book Antiqua"/>
          <w:color w:val="003300"/>
          <w:sz w:val="20"/>
          <w:szCs w:val="20"/>
        </w:rPr>
        <w:t>Cell: 0345-5009369</w:t>
      </w:r>
    </w:p>
    <w:p w:rsidR="00DE3FEB" w:rsidRDefault="00DE3FEB" w:rsidP="00DE3FEB">
      <w:pPr>
        <w:shd w:val="clear" w:color="auto" w:fill="FFFFFF"/>
      </w:pPr>
      <w:r>
        <w:rPr>
          <w:rFonts w:ascii="Book Antiqua" w:hAnsi="Book Antiqua"/>
          <w:color w:val="003300"/>
          <w:sz w:val="20"/>
          <w:szCs w:val="20"/>
        </w:rPr>
        <w:t> </w:t>
      </w:r>
      <w:hyperlink r:id="rId14"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DE3FEB" w:rsidRDefault="00DE3FEB" w:rsidP="00DE3FEB">
      <w:r>
        <w:rPr>
          <w:color w:val="1F497D"/>
        </w:rPr>
        <w:t> </w:t>
      </w:r>
    </w:p>
    <w:p w:rsidR="00DE3FEB" w:rsidRDefault="00DE3FEB" w:rsidP="00DE3FEB">
      <w:r>
        <w:rPr>
          <w:color w:val="1F497D"/>
        </w:rPr>
        <w:t> </w:t>
      </w:r>
    </w:p>
    <w:p w:rsidR="00DE3FEB" w:rsidRDefault="00DE3FEB" w:rsidP="00DE3FEB">
      <w:r>
        <w:rPr>
          <w:color w:val="1F497D"/>
        </w:rPr>
        <w:t> </w:t>
      </w:r>
    </w:p>
    <w:p w:rsidR="00DE3FEB" w:rsidRDefault="00DE3FEB" w:rsidP="00DE3FEB">
      <w:r>
        <w:t> </w:t>
      </w:r>
    </w:p>
    <w:p w:rsidR="00DE3FEB" w:rsidRDefault="00DE3FEB" w:rsidP="00DE3FEB">
      <w:r>
        <w:br w:type="textWrapping" w:clear="all"/>
      </w:r>
    </w:p>
    <w:p w:rsidR="00DE3FEB" w:rsidRDefault="00DE3FEB" w:rsidP="00DE3FEB">
      <w:r>
        <w:t> </w:t>
      </w:r>
    </w:p>
    <w:p w:rsidR="00DE3FEB" w:rsidRDefault="00DE3FEB" w:rsidP="00DE3FEB">
      <w:r>
        <w:t xml:space="preserve">-- </w:t>
      </w:r>
    </w:p>
    <w:p w:rsidR="00DE3FEB" w:rsidRDefault="00DE3FEB" w:rsidP="00DE3FEB">
      <w:pPr>
        <w:pStyle w:val="NormalWeb"/>
        <w:spacing w:after="0" w:afterAutospacing="0"/>
      </w:pPr>
      <w:r>
        <w:rPr>
          <w:rFonts w:ascii="Courier New" w:hAnsi="Courier New" w:cs="Courier New"/>
          <w:b/>
          <w:bCs/>
          <w:color w:val="F3F3F3"/>
          <w:sz w:val="27"/>
          <w:szCs w:val="27"/>
          <w:shd w:val="clear" w:color="auto" w:fill="000000"/>
        </w:rPr>
        <w:t>ATIF NAEEM ULLAH KHAN</w:t>
      </w:r>
    </w:p>
    <w:p w:rsidR="00DE3FEB" w:rsidRDefault="00DE3FEB" w:rsidP="00DE3FEB">
      <w:pPr>
        <w:pStyle w:val="NormalWeb"/>
        <w:spacing w:after="0" w:afterAutospacing="0"/>
      </w:pPr>
      <w:r>
        <w:rPr>
          <w:rFonts w:ascii="Courier New" w:hAnsi="Courier New" w:cs="Courier New"/>
          <w:b/>
          <w:bCs/>
          <w:color w:val="F3F3F3"/>
          <w:sz w:val="27"/>
          <w:szCs w:val="27"/>
          <w:shd w:val="clear" w:color="auto" w:fill="000000"/>
        </w:rPr>
        <w:lastRenderedPageBreak/>
        <w:t>UNION COUNCIL POLIO OFFICER, LAHORE</w:t>
      </w:r>
    </w:p>
    <w:p w:rsidR="00DE3FEB" w:rsidRDefault="00DE3FEB" w:rsidP="00DE3FEB">
      <w:pPr>
        <w:pStyle w:val="NormalWeb"/>
        <w:spacing w:after="0" w:afterAutospacing="0"/>
      </w:pPr>
      <w:r>
        <w:rPr>
          <w:rFonts w:ascii="Courier New" w:hAnsi="Courier New" w:cs="Courier New"/>
          <w:b/>
          <w:bCs/>
          <w:color w:val="F3F3F3"/>
          <w:sz w:val="27"/>
          <w:szCs w:val="27"/>
          <w:shd w:val="clear" w:color="auto" w:fill="000000"/>
        </w:rPr>
        <w:t>Chip Training &amp; Consultant Company </w:t>
      </w:r>
    </w:p>
    <w:p w:rsidR="00DE3FEB" w:rsidRDefault="00DE3FEB" w:rsidP="00DE3FEB">
      <w:pPr>
        <w:pStyle w:val="NormalWeb"/>
        <w:spacing w:after="0" w:afterAutospacing="0"/>
      </w:pPr>
      <w:proofErr w:type="gramStart"/>
      <w:r>
        <w:rPr>
          <w:rFonts w:ascii="Courier New" w:hAnsi="Courier New" w:cs="Courier New"/>
          <w:b/>
          <w:bCs/>
          <w:color w:val="F3F3F3"/>
          <w:sz w:val="27"/>
          <w:szCs w:val="27"/>
          <w:shd w:val="clear" w:color="auto" w:fill="000000"/>
        </w:rPr>
        <w:t>CTC Pakistan.</w:t>
      </w:r>
      <w:proofErr w:type="gramEnd"/>
    </w:p>
    <w:p w:rsidR="00DE3FEB" w:rsidRDefault="00DE3FEB" w:rsidP="00DE3FEB">
      <w:pPr>
        <w:pStyle w:val="NormalWeb"/>
        <w:spacing w:after="0" w:afterAutospacing="0"/>
      </w:pPr>
      <w:r>
        <w:rPr>
          <w:rFonts w:ascii="Courier New" w:hAnsi="Courier New" w:cs="Courier New"/>
          <w:b/>
          <w:bCs/>
          <w:color w:val="F3F3F3"/>
          <w:sz w:val="27"/>
          <w:szCs w:val="27"/>
          <w:shd w:val="clear" w:color="auto" w:fill="000000"/>
        </w:rPr>
        <w:t>+923234072650, +923314710829</w:t>
      </w:r>
    </w:p>
    <w:p w:rsidR="00DE3FEB" w:rsidRDefault="00DE3FEB" w:rsidP="00DE3FEB">
      <w:pPr>
        <w:pStyle w:val="NormalWeb"/>
        <w:spacing w:after="0" w:afterAutospacing="0"/>
      </w:pPr>
      <w:hyperlink r:id="rId15" w:tgtFrame="_blank" w:history="1">
        <w:r>
          <w:rPr>
            <w:rStyle w:val="Hyperlink"/>
            <w:rFonts w:ascii="Arial" w:hAnsi="Arial" w:cs="Arial"/>
            <w:b/>
            <w:bCs/>
            <w:sz w:val="20"/>
            <w:szCs w:val="20"/>
          </w:rPr>
          <w:t>uatifnaeem@gmail.com </w:t>
        </w:r>
      </w:hyperlink>
    </w:p>
    <w:p w:rsidR="00DE3FEB" w:rsidRDefault="00DE3FEB" w:rsidP="00DE3FEB">
      <w:pPr>
        <w:pStyle w:val="NormalWeb"/>
        <w:bidi/>
        <w:spacing w:after="0" w:afterAutospacing="0"/>
      </w:pPr>
      <w:r>
        <w:rPr>
          <w:rFonts w:ascii="Arial" w:hAnsi="Arial" w:cs="Arial"/>
          <w:b/>
          <w:bCs/>
          <w:rtl/>
        </w:rPr>
        <w:t>                                                                           </w:t>
      </w:r>
      <w:r>
        <w:rPr>
          <w:rFonts w:ascii="Arial" w:hAnsi="Arial" w:cs="Arial"/>
          <w:b/>
          <w:bCs/>
          <w:color w:val="000000"/>
          <w:sz w:val="48"/>
          <w:szCs w:val="48"/>
          <w:shd w:val="clear" w:color="auto" w:fill="FFFF00"/>
          <w:rtl/>
        </w:rPr>
        <w:t>کشمیر بنے گا پاکستان</w:t>
      </w:r>
    </w:p>
    <w:p w:rsidR="00BF2802" w:rsidRPr="00DE3FEB" w:rsidRDefault="00BF2802" w:rsidP="00DE3FEB">
      <w:bookmarkStart w:id="0" w:name="_GoBack"/>
      <w:bookmarkEnd w:id="0"/>
    </w:p>
    <w:sectPr w:rsidR="00BF2802" w:rsidRPr="00DE3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1927"/>
    <w:multiLevelType w:val="hybridMultilevel"/>
    <w:tmpl w:val="8892D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7D72A3"/>
    <w:multiLevelType w:val="hybridMultilevel"/>
    <w:tmpl w:val="13389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07DCC"/>
    <w:rsid w:val="00031869"/>
    <w:rsid w:val="000A5D6B"/>
    <w:rsid w:val="000C1003"/>
    <w:rsid w:val="000D10E6"/>
    <w:rsid w:val="000E2C5D"/>
    <w:rsid w:val="000F455E"/>
    <w:rsid w:val="001165B8"/>
    <w:rsid w:val="00143445"/>
    <w:rsid w:val="001678B8"/>
    <w:rsid w:val="0017259A"/>
    <w:rsid w:val="001F2127"/>
    <w:rsid w:val="00242F58"/>
    <w:rsid w:val="00270EB7"/>
    <w:rsid w:val="00284585"/>
    <w:rsid w:val="002B73D1"/>
    <w:rsid w:val="0035795A"/>
    <w:rsid w:val="00366020"/>
    <w:rsid w:val="003C16B2"/>
    <w:rsid w:val="003F0824"/>
    <w:rsid w:val="0046602E"/>
    <w:rsid w:val="004B662A"/>
    <w:rsid w:val="004D15D2"/>
    <w:rsid w:val="00542275"/>
    <w:rsid w:val="005A1255"/>
    <w:rsid w:val="005D2B9E"/>
    <w:rsid w:val="00631F83"/>
    <w:rsid w:val="00703BDF"/>
    <w:rsid w:val="00780792"/>
    <w:rsid w:val="0084295F"/>
    <w:rsid w:val="00892989"/>
    <w:rsid w:val="008A3484"/>
    <w:rsid w:val="009560A7"/>
    <w:rsid w:val="0098174F"/>
    <w:rsid w:val="00BF2802"/>
    <w:rsid w:val="00C6085F"/>
    <w:rsid w:val="00CB3E48"/>
    <w:rsid w:val="00CB50B7"/>
    <w:rsid w:val="00CF5183"/>
    <w:rsid w:val="00D3320F"/>
    <w:rsid w:val="00DE3FEB"/>
    <w:rsid w:val="00E91AC4"/>
    <w:rsid w:val="00EB7759"/>
    <w:rsid w:val="00F90503"/>
    <w:rsid w:val="00FA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99">
      <w:bodyDiv w:val="1"/>
      <w:marLeft w:val="0"/>
      <w:marRight w:val="0"/>
      <w:marTop w:val="0"/>
      <w:marBottom w:val="0"/>
      <w:divBdr>
        <w:top w:val="none" w:sz="0" w:space="0" w:color="auto"/>
        <w:left w:val="none" w:sz="0" w:space="0" w:color="auto"/>
        <w:bottom w:val="none" w:sz="0" w:space="0" w:color="auto"/>
        <w:right w:val="none" w:sz="0" w:space="0" w:color="auto"/>
      </w:divBdr>
    </w:div>
    <w:div w:id="67391471">
      <w:bodyDiv w:val="1"/>
      <w:marLeft w:val="0"/>
      <w:marRight w:val="0"/>
      <w:marTop w:val="0"/>
      <w:marBottom w:val="0"/>
      <w:divBdr>
        <w:top w:val="none" w:sz="0" w:space="0" w:color="auto"/>
        <w:left w:val="none" w:sz="0" w:space="0" w:color="auto"/>
        <w:bottom w:val="none" w:sz="0" w:space="0" w:color="auto"/>
        <w:right w:val="none" w:sz="0" w:space="0" w:color="auto"/>
      </w:divBdr>
    </w:div>
    <w:div w:id="143738761">
      <w:bodyDiv w:val="1"/>
      <w:marLeft w:val="0"/>
      <w:marRight w:val="0"/>
      <w:marTop w:val="0"/>
      <w:marBottom w:val="0"/>
      <w:divBdr>
        <w:top w:val="none" w:sz="0" w:space="0" w:color="auto"/>
        <w:left w:val="none" w:sz="0" w:space="0" w:color="auto"/>
        <w:bottom w:val="none" w:sz="0" w:space="0" w:color="auto"/>
        <w:right w:val="none" w:sz="0" w:space="0" w:color="auto"/>
      </w:divBdr>
    </w:div>
    <w:div w:id="169100218">
      <w:bodyDiv w:val="1"/>
      <w:marLeft w:val="0"/>
      <w:marRight w:val="0"/>
      <w:marTop w:val="0"/>
      <w:marBottom w:val="0"/>
      <w:divBdr>
        <w:top w:val="none" w:sz="0" w:space="0" w:color="auto"/>
        <w:left w:val="none" w:sz="0" w:space="0" w:color="auto"/>
        <w:bottom w:val="none" w:sz="0" w:space="0" w:color="auto"/>
        <w:right w:val="none" w:sz="0" w:space="0" w:color="auto"/>
      </w:divBdr>
    </w:div>
    <w:div w:id="170878843">
      <w:bodyDiv w:val="1"/>
      <w:marLeft w:val="0"/>
      <w:marRight w:val="0"/>
      <w:marTop w:val="0"/>
      <w:marBottom w:val="0"/>
      <w:divBdr>
        <w:top w:val="none" w:sz="0" w:space="0" w:color="auto"/>
        <w:left w:val="none" w:sz="0" w:space="0" w:color="auto"/>
        <w:bottom w:val="none" w:sz="0" w:space="0" w:color="auto"/>
        <w:right w:val="none" w:sz="0" w:space="0" w:color="auto"/>
      </w:divBdr>
    </w:div>
    <w:div w:id="353850343">
      <w:bodyDiv w:val="1"/>
      <w:marLeft w:val="0"/>
      <w:marRight w:val="0"/>
      <w:marTop w:val="0"/>
      <w:marBottom w:val="0"/>
      <w:divBdr>
        <w:top w:val="none" w:sz="0" w:space="0" w:color="auto"/>
        <w:left w:val="none" w:sz="0" w:space="0" w:color="auto"/>
        <w:bottom w:val="none" w:sz="0" w:space="0" w:color="auto"/>
        <w:right w:val="none" w:sz="0" w:space="0" w:color="auto"/>
      </w:divBdr>
    </w:div>
    <w:div w:id="468743967">
      <w:bodyDiv w:val="1"/>
      <w:marLeft w:val="0"/>
      <w:marRight w:val="0"/>
      <w:marTop w:val="0"/>
      <w:marBottom w:val="0"/>
      <w:divBdr>
        <w:top w:val="none" w:sz="0" w:space="0" w:color="auto"/>
        <w:left w:val="none" w:sz="0" w:space="0" w:color="auto"/>
        <w:bottom w:val="none" w:sz="0" w:space="0" w:color="auto"/>
        <w:right w:val="none" w:sz="0" w:space="0" w:color="auto"/>
      </w:divBdr>
    </w:div>
    <w:div w:id="477305053">
      <w:bodyDiv w:val="1"/>
      <w:marLeft w:val="0"/>
      <w:marRight w:val="0"/>
      <w:marTop w:val="0"/>
      <w:marBottom w:val="0"/>
      <w:divBdr>
        <w:top w:val="none" w:sz="0" w:space="0" w:color="auto"/>
        <w:left w:val="none" w:sz="0" w:space="0" w:color="auto"/>
        <w:bottom w:val="none" w:sz="0" w:space="0" w:color="auto"/>
        <w:right w:val="none" w:sz="0" w:space="0" w:color="auto"/>
      </w:divBdr>
    </w:div>
    <w:div w:id="548807670">
      <w:bodyDiv w:val="1"/>
      <w:marLeft w:val="0"/>
      <w:marRight w:val="0"/>
      <w:marTop w:val="0"/>
      <w:marBottom w:val="0"/>
      <w:divBdr>
        <w:top w:val="none" w:sz="0" w:space="0" w:color="auto"/>
        <w:left w:val="none" w:sz="0" w:space="0" w:color="auto"/>
        <w:bottom w:val="none" w:sz="0" w:space="0" w:color="auto"/>
        <w:right w:val="none" w:sz="0" w:space="0" w:color="auto"/>
      </w:divBdr>
    </w:div>
    <w:div w:id="603458139">
      <w:bodyDiv w:val="1"/>
      <w:marLeft w:val="0"/>
      <w:marRight w:val="0"/>
      <w:marTop w:val="0"/>
      <w:marBottom w:val="0"/>
      <w:divBdr>
        <w:top w:val="none" w:sz="0" w:space="0" w:color="auto"/>
        <w:left w:val="none" w:sz="0" w:space="0" w:color="auto"/>
        <w:bottom w:val="none" w:sz="0" w:space="0" w:color="auto"/>
        <w:right w:val="none" w:sz="0" w:space="0" w:color="auto"/>
      </w:divBdr>
    </w:div>
    <w:div w:id="615067720">
      <w:bodyDiv w:val="1"/>
      <w:marLeft w:val="0"/>
      <w:marRight w:val="0"/>
      <w:marTop w:val="0"/>
      <w:marBottom w:val="0"/>
      <w:divBdr>
        <w:top w:val="none" w:sz="0" w:space="0" w:color="auto"/>
        <w:left w:val="none" w:sz="0" w:space="0" w:color="auto"/>
        <w:bottom w:val="none" w:sz="0" w:space="0" w:color="auto"/>
        <w:right w:val="none" w:sz="0" w:space="0" w:color="auto"/>
      </w:divBdr>
    </w:div>
    <w:div w:id="645740584">
      <w:bodyDiv w:val="1"/>
      <w:marLeft w:val="0"/>
      <w:marRight w:val="0"/>
      <w:marTop w:val="0"/>
      <w:marBottom w:val="0"/>
      <w:divBdr>
        <w:top w:val="none" w:sz="0" w:space="0" w:color="auto"/>
        <w:left w:val="none" w:sz="0" w:space="0" w:color="auto"/>
        <w:bottom w:val="none" w:sz="0" w:space="0" w:color="auto"/>
        <w:right w:val="none" w:sz="0" w:space="0" w:color="auto"/>
      </w:divBdr>
    </w:div>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36924263">
      <w:bodyDiv w:val="1"/>
      <w:marLeft w:val="0"/>
      <w:marRight w:val="0"/>
      <w:marTop w:val="0"/>
      <w:marBottom w:val="0"/>
      <w:divBdr>
        <w:top w:val="none" w:sz="0" w:space="0" w:color="auto"/>
        <w:left w:val="none" w:sz="0" w:space="0" w:color="auto"/>
        <w:bottom w:val="none" w:sz="0" w:space="0" w:color="auto"/>
        <w:right w:val="none" w:sz="0" w:space="0" w:color="auto"/>
      </w:divBdr>
    </w:div>
    <w:div w:id="844398393">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872419814">
      <w:bodyDiv w:val="1"/>
      <w:marLeft w:val="0"/>
      <w:marRight w:val="0"/>
      <w:marTop w:val="0"/>
      <w:marBottom w:val="0"/>
      <w:divBdr>
        <w:top w:val="none" w:sz="0" w:space="0" w:color="auto"/>
        <w:left w:val="none" w:sz="0" w:space="0" w:color="auto"/>
        <w:bottom w:val="none" w:sz="0" w:space="0" w:color="auto"/>
        <w:right w:val="none" w:sz="0" w:space="0" w:color="auto"/>
      </w:divBdr>
    </w:div>
    <w:div w:id="898173844">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032925885">
      <w:bodyDiv w:val="1"/>
      <w:marLeft w:val="0"/>
      <w:marRight w:val="0"/>
      <w:marTop w:val="0"/>
      <w:marBottom w:val="0"/>
      <w:divBdr>
        <w:top w:val="none" w:sz="0" w:space="0" w:color="auto"/>
        <w:left w:val="none" w:sz="0" w:space="0" w:color="auto"/>
        <w:bottom w:val="none" w:sz="0" w:space="0" w:color="auto"/>
        <w:right w:val="none" w:sz="0" w:space="0" w:color="auto"/>
      </w:divBdr>
    </w:div>
    <w:div w:id="1088035552">
      <w:bodyDiv w:val="1"/>
      <w:marLeft w:val="0"/>
      <w:marRight w:val="0"/>
      <w:marTop w:val="0"/>
      <w:marBottom w:val="0"/>
      <w:divBdr>
        <w:top w:val="none" w:sz="0" w:space="0" w:color="auto"/>
        <w:left w:val="none" w:sz="0" w:space="0" w:color="auto"/>
        <w:bottom w:val="none" w:sz="0" w:space="0" w:color="auto"/>
        <w:right w:val="none" w:sz="0" w:space="0" w:color="auto"/>
      </w:divBdr>
    </w:div>
    <w:div w:id="1124929454">
      <w:bodyDiv w:val="1"/>
      <w:marLeft w:val="0"/>
      <w:marRight w:val="0"/>
      <w:marTop w:val="0"/>
      <w:marBottom w:val="0"/>
      <w:divBdr>
        <w:top w:val="none" w:sz="0" w:space="0" w:color="auto"/>
        <w:left w:val="none" w:sz="0" w:space="0" w:color="auto"/>
        <w:bottom w:val="none" w:sz="0" w:space="0" w:color="auto"/>
        <w:right w:val="none" w:sz="0" w:space="0" w:color="auto"/>
      </w:divBdr>
    </w:div>
    <w:div w:id="1150707914">
      <w:bodyDiv w:val="1"/>
      <w:marLeft w:val="0"/>
      <w:marRight w:val="0"/>
      <w:marTop w:val="0"/>
      <w:marBottom w:val="0"/>
      <w:divBdr>
        <w:top w:val="none" w:sz="0" w:space="0" w:color="auto"/>
        <w:left w:val="none" w:sz="0" w:space="0" w:color="auto"/>
        <w:bottom w:val="none" w:sz="0" w:space="0" w:color="auto"/>
        <w:right w:val="none" w:sz="0" w:space="0" w:color="auto"/>
      </w:divBdr>
    </w:div>
    <w:div w:id="1154951837">
      <w:bodyDiv w:val="1"/>
      <w:marLeft w:val="0"/>
      <w:marRight w:val="0"/>
      <w:marTop w:val="0"/>
      <w:marBottom w:val="0"/>
      <w:divBdr>
        <w:top w:val="none" w:sz="0" w:space="0" w:color="auto"/>
        <w:left w:val="none" w:sz="0" w:space="0" w:color="auto"/>
        <w:bottom w:val="none" w:sz="0" w:space="0" w:color="auto"/>
        <w:right w:val="none" w:sz="0" w:space="0" w:color="auto"/>
      </w:divBdr>
    </w:div>
    <w:div w:id="1167866896">
      <w:bodyDiv w:val="1"/>
      <w:marLeft w:val="0"/>
      <w:marRight w:val="0"/>
      <w:marTop w:val="0"/>
      <w:marBottom w:val="0"/>
      <w:divBdr>
        <w:top w:val="none" w:sz="0" w:space="0" w:color="auto"/>
        <w:left w:val="none" w:sz="0" w:space="0" w:color="auto"/>
        <w:bottom w:val="none" w:sz="0" w:space="0" w:color="auto"/>
        <w:right w:val="none" w:sz="0" w:space="0" w:color="auto"/>
      </w:divBdr>
    </w:div>
    <w:div w:id="1174998983">
      <w:bodyDiv w:val="1"/>
      <w:marLeft w:val="0"/>
      <w:marRight w:val="0"/>
      <w:marTop w:val="0"/>
      <w:marBottom w:val="0"/>
      <w:divBdr>
        <w:top w:val="none" w:sz="0" w:space="0" w:color="auto"/>
        <w:left w:val="none" w:sz="0" w:space="0" w:color="auto"/>
        <w:bottom w:val="none" w:sz="0" w:space="0" w:color="auto"/>
        <w:right w:val="none" w:sz="0" w:space="0" w:color="auto"/>
      </w:divBdr>
    </w:div>
    <w:div w:id="1189761528">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236084804">
      <w:bodyDiv w:val="1"/>
      <w:marLeft w:val="0"/>
      <w:marRight w:val="0"/>
      <w:marTop w:val="0"/>
      <w:marBottom w:val="0"/>
      <w:divBdr>
        <w:top w:val="none" w:sz="0" w:space="0" w:color="auto"/>
        <w:left w:val="none" w:sz="0" w:space="0" w:color="auto"/>
        <w:bottom w:val="none" w:sz="0" w:space="0" w:color="auto"/>
        <w:right w:val="none" w:sz="0" w:space="0" w:color="auto"/>
      </w:divBdr>
    </w:div>
    <w:div w:id="1279144083">
      <w:bodyDiv w:val="1"/>
      <w:marLeft w:val="0"/>
      <w:marRight w:val="0"/>
      <w:marTop w:val="0"/>
      <w:marBottom w:val="0"/>
      <w:divBdr>
        <w:top w:val="none" w:sz="0" w:space="0" w:color="auto"/>
        <w:left w:val="none" w:sz="0" w:space="0" w:color="auto"/>
        <w:bottom w:val="none" w:sz="0" w:space="0" w:color="auto"/>
        <w:right w:val="none" w:sz="0" w:space="0" w:color="auto"/>
      </w:divBdr>
    </w:div>
    <w:div w:id="1331983826">
      <w:bodyDiv w:val="1"/>
      <w:marLeft w:val="0"/>
      <w:marRight w:val="0"/>
      <w:marTop w:val="0"/>
      <w:marBottom w:val="0"/>
      <w:divBdr>
        <w:top w:val="none" w:sz="0" w:space="0" w:color="auto"/>
        <w:left w:val="none" w:sz="0" w:space="0" w:color="auto"/>
        <w:bottom w:val="none" w:sz="0" w:space="0" w:color="auto"/>
        <w:right w:val="none" w:sz="0" w:space="0" w:color="auto"/>
      </w:divBdr>
    </w:div>
    <w:div w:id="1353456085">
      <w:bodyDiv w:val="1"/>
      <w:marLeft w:val="0"/>
      <w:marRight w:val="0"/>
      <w:marTop w:val="0"/>
      <w:marBottom w:val="0"/>
      <w:divBdr>
        <w:top w:val="none" w:sz="0" w:space="0" w:color="auto"/>
        <w:left w:val="none" w:sz="0" w:space="0" w:color="auto"/>
        <w:bottom w:val="none" w:sz="0" w:space="0" w:color="auto"/>
        <w:right w:val="none" w:sz="0" w:space="0" w:color="auto"/>
      </w:divBdr>
    </w:div>
    <w:div w:id="1392382710">
      <w:bodyDiv w:val="1"/>
      <w:marLeft w:val="0"/>
      <w:marRight w:val="0"/>
      <w:marTop w:val="0"/>
      <w:marBottom w:val="0"/>
      <w:divBdr>
        <w:top w:val="none" w:sz="0" w:space="0" w:color="auto"/>
        <w:left w:val="none" w:sz="0" w:space="0" w:color="auto"/>
        <w:bottom w:val="none" w:sz="0" w:space="0" w:color="auto"/>
        <w:right w:val="none" w:sz="0" w:space="0" w:color="auto"/>
      </w:divBdr>
    </w:div>
    <w:div w:id="1464928589">
      <w:bodyDiv w:val="1"/>
      <w:marLeft w:val="0"/>
      <w:marRight w:val="0"/>
      <w:marTop w:val="0"/>
      <w:marBottom w:val="0"/>
      <w:divBdr>
        <w:top w:val="none" w:sz="0" w:space="0" w:color="auto"/>
        <w:left w:val="none" w:sz="0" w:space="0" w:color="auto"/>
        <w:bottom w:val="none" w:sz="0" w:space="0" w:color="auto"/>
        <w:right w:val="none" w:sz="0" w:space="0" w:color="auto"/>
      </w:divBdr>
    </w:div>
    <w:div w:id="1536649684">
      <w:bodyDiv w:val="1"/>
      <w:marLeft w:val="0"/>
      <w:marRight w:val="0"/>
      <w:marTop w:val="0"/>
      <w:marBottom w:val="0"/>
      <w:divBdr>
        <w:top w:val="none" w:sz="0" w:space="0" w:color="auto"/>
        <w:left w:val="none" w:sz="0" w:space="0" w:color="auto"/>
        <w:bottom w:val="none" w:sz="0" w:space="0" w:color="auto"/>
        <w:right w:val="none" w:sz="0" w:space="0" w:color="auto"/>
      </w:divBdr>
    </w:div>
    <w:div w:id="1546985782">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667780265">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8206381">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 w:id="1918199171">
      <w:bodyDiv w:val="1"/>
      <w:marLeft w:val="0"/>
      <w:marRight w:val="0"/>
      <w:marTop w:val="0"/>
      <w:marBottom w:val="0"/>
      <w:divBdr>
        <w:top w:val="none" w:sz="0" w:space="0" w:color="auto"/>
        <w:left w:val="none" w:sz="0" w:space="0" w:color="auto"/>
        <w:bottom w:val="none" w:sz="0" w:space="0" w:color="auto"/>
        <w:right w:val="none" w:sz="0" w:space="0" w:color="auto"/>
      </w:divBdr>
    </w:div>
    <w:div w:id="2028485978">
      <w:bodyDiv w:val="1"/>
      <w:marLeft w:val="0"/>
      <w:marRight w:val="0"/>
      <w:marTop w:val="0"/>
      <w:marBottom w:val="0"/>
      <w:divBdr>
        <w:top w:val="none" w:sz="0" w:space="0" w:color="auto"/>
        <w:left w:val="none" w:sz="0" w:space="0" w:color="auto"/>
        <w:bottom w:val="none" w:sz="0" w:space="0" w:color="auto"/>
        <w:right w:val="none" w:sz="0" w:space="0" w:color="auto"/>
      </w:divBdr>
    </w:div>
    <w:div w:id="2046983541">
      <w:bodyDiv w:val="1"/>
      <w:marLeft w:val="0"/>
      <w:marRight w:val="0"/>
      <w:marTop w:val="0"/>
      <w:marBottom w:val="0"/>
      <w:divBdr>
        <w:top w:val="none" w:sz="0" w:space="0" w:color="auto"/>
        <w:left w:val="none" w:sz="0" w:space="0" w:color="auto"/>
        <w:bottom w:val="none" w:sz="0" w:space="0" w:color="auto"/>
        <w:right w:val="none" w:sz="0" w:space="0" w:color="auto"/>
      </w:divBdr>
    </w:div>
    <w:div w:id="21283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qib@ctc.org.pk" TargetMode="External"/><Relationship Id="rId13" Type="http://schemas.openxmlformats.org/officeDocument/2006/relationships/hyperlink" Target="mailto:saqib@ctc.org.pk" TargetMode="External"/><Relationship Id="rId3" Type="http://schemas.microsoft.com/office/2007/relationships/stylesWithEffects" Target="stylesWithEffects.xml"/><Relationship Id="rId7" Type="http://schemas.openxmlformats.org/officeDocument/2006/relationships/hyperlink" Target="mailto:alvim@who.int" TargetMode="External"/><Relationship Id="rId12" Type="http://schemas.openxmlformats.org/officeDocument/2006/relationships/hyperlink" Target="mailto:farooqz@who.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tc.org.pk/" TargetMode="External"/><Relationship Id="rId11" Type="http://schemas.openxmlformats.org/officeDocument/2006/relationships/hyperlink" Target="mailto:naila@ctc.org.pk" TargetMode="External"/><Relationship Id="rId5" Type="http://schemas.openxmlformats.org/officeDocument/2006/relationships/webSettings" Target="webSettings.xml"/><Relationship Id="rId15" Type="http://schemas.openxmlformats.org/officeDocument/2006/relationships/hyperlink" Target="mailto:uatifnaeem@gmail.com" TargetMode="External"/><Relationship Id="rId10" Type="http://schemas.openxmlformats.org/officeDocument/2006/relationships/hyperlink" Target="mailto:uatifnaeem@gmail.com" TargetMode="External"/><Relationship Id="rId4" Type="http://schemas.openxmlformats.org/officeDocument/2006/relationships/settings" Target="settings.xml"/><Relationship Id="rId9" Type="http://schemas.openxmlformats.org/officeDocument/2006/relationships/hyperlink" Target="http://www.ctc.org.pk/" TargetMode="External"/><Relationship Id="rId14" Type="http://schemas.openxmlformats.org/officeDocument/2006/relationships/hyperlink" Target="http://www.ctc.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4033</TotalTime>
  <Pages>3</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47</cp:revision>
  <dcterms:created xsi:type="dcterms:W3CDTF">2019-08-23T06:23:00Z</dcterms:created>
  <dcterms:modified xsi:type="dcterms:W3CDTF">2020-02-26T09:15:00Z</dcterms:modified>
</cp:coreProperties>
</file>