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45" w:rsidRDefault="007B7445" w:rsidP="007B744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Saqib,</w:t>
      </w:r>
    </w:p>
    <w:p w:rsidR="007B7445" w:rsidRDefault="007B7445" w:rsidP="007B7445">
      <w:pPr>
        <w:rPr>
          <w:rFonts w:ascii="Calibri" w:hAnsi="Calibri"/>
          <w:color w:val="1F497D"/>
          <w:sz w:val="22"/>
          <w:szCs w:val="22"/>
        </w:rPr>
      </w:pPr>
    </w:p>
    <w:p w:rsidR="007B7445" w:rsidRDefault="007B7445" w:rsidP="007B744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Let us facilitate her request based on her locality proof and years of working as a UCPO.</w:t>
      </w:r>
    </w:p>
    <w:p w:rsidR="007B7445" w:rsidRDefault="007B7445" w:rsidP="007B7445">
      <w:pPr>
        <w:rPr>
          <w:rFonts w:ascii="Calibri" w:hAnsi="Calibri"/>
          <w:color w:val="1F497D"/>
          <w:sz w:val="22"/>
          <w:szCs w:val="22"/>
        </w:rPr>
      </w:pPr>
    </w:p>
    <w:p w:rsidR="007B7445" w:rsidRDefault="007B7445" w:rsidP="007B74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zaineb farooq [mailto:zainebfarooq1@gmail.com]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30, 2019 4:02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FW: Locality proof</w:t>
      </w:r>
    </w:p>
    <w:p w:rsidR="007B7445" w:rsidRDefault="007B7445" w:rsidP="007B7445"/>
    <w:p w:rsidR="007B7445" w:rsidRDefault="007B7445" w:rsidP="007B7445">
      <w:pPr>
        <w:spacing w:after="240"/>
      </w:pPr>
    </w:p>
    <w:p w:rsidR="007B7445" w:rsidRDefault="007B7445" w:rsidP="007B7445">
      <w:r>
        <w:t>---------- Forwarded message ---------</w:t>
      </w:r>
      <w:r>
        <w:br/>
        <w:t xml:space="preserve">From: </w:t>
      </w:r>
      <w:r>
        <w:rPr>
          <w:b/>
          <w:bCs/>
        </w:rPr>
        <w:t>Saqib Atta</w:t>
      </w:r>
      <w:r>
        <w:t xml:space="preserve"> &lt;</w:t>
      </w:r>
      <w:hyperlink r:id="rId5" w:history="1">
        <w:r>
          <w:rPr>
            <w:rStyle w:val="Hyperlink"/>
          </w:rPr>
          <w:t>saqib@ctc.org.pk</w:t>
        </w:r>
      </w:hyperlink>
      <w:r>
        <w:t>&gt;</w:t>
      </w:r>
      <w:r>
        <w:br/>
        <w:t>Date: Mon, Apr 29, 2019 at 11:34 AM</w:t>
      </w:r>
      <w:r>
        <w:br/>
        <w:t>Subject: FW: Locality proof</w:t>
      </w:r>
      <w:r>
        <w:br/>
      </w:r>
      <w:proofErr w:type="gramStart"/>
      <w:r>
        <w:t>To</w:t>
      </w:r>
      <w:proofErr w:type="gramEnd"/>
      <w:r>
        <w:t>: zaineb farooq &lt;</w:t>
      </w:r>
      <w:hyperlink r:id="rId6" w:history="1">
        <w:r>
          <w:rPr>
            <w:rStyle w:val="Hyperlink"/>
          </w:rPr>
          <w:t>zainebfarooq1@gmail.com</w:t>
        </w:r>
      </w:hyperlink>
      <w:r>
        <w:t>&gt;</w:t>
      </w:r>
      <w:r>
        <w:br/>
        <w:t>Cc: &lt;</w:t>
      </w:r>
      <w:hyperlink r:id="rId7" w:history="1">
        <w:r>
          <w:rPr>
            <w:rStyle w:val="Hyperlink"/>
          </w:rPr>
          <w:t>naila@ctc.org.pk</w:t>
        </w:r>
      </w:hyperlink>
      <w:r>
        <w:t>&gt;, HAMMADI, Rusul &lt;</w:t>
      </w:r>
      <w:hyperlink r:id="rId8" w:history="1">
        <w:r>
          <w:rPr>
            <w:rStyle w:val="Hyperlink"/>
          </w:rPr>
          <w:t>aminr@who.int</w:t>
        </w:r>
      </w:hyperlink>
      <w:r>
        <w:t>&gt;</w:t>
      </w:r>
    </w:p>
    <w:p w:rsidR="007B7445" w:rsidRDefault="007B7445" w:rsidP="007B7445">
      <w:pPr>
        <w:spacing w:after="240"/>
      </w:pP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Dear </w:t>
      </w:r>
      <w:proofErr w:type="spellStart"/>
      <w:r>
        <w:rPr>
          <w:rFonts w:ascii="Calibri" w:hAnsi="Calibri"/>
          <w:color w:val="1F497D"/>
          <w:sz w:val="22"/>
          <w:szCs w:val="22"/>
        </w:rPr>
        <w:t>Zainab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A discussed, please find attached the rent deed agreement provided by the UCPO </w:t>
      </w:r>
      <w:proofErr w:type="spellStart"/>
      <w:r>
        <w:rPr>
          <w:rFonts w:ascii="Calibri" w:hAnsi="Calibri"/>
          <w:color w:val="1F497D"/>
          <w:sz w:val="22"/>
          <w:szCs w:val="22"/>
        </w:rPr>
        <w:t>Maira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Aslam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1F497D"/>
          <w:sz w:val="22"/>
          <w:szCs w:val="22"/>
        </w:rPr>
        <w:t>Mianwali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). She requested for transfer her job from </w:t>
      </w:r>
      <w:proofErr w:type="spellStart"/>
      <w:r>
        <w:rPr>
          <w:rFonts w:ascii="Calibri" w:hAnsi="Calibri"/>
          <w:color w:val="1F497D"/>
          <w:sz w:val="22"/>
          <w:szCs w:val="22"/>
        </w:rPr>
        <w:t>Mainwali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to Lahore vacant UC 111. We have concerned about her locality and status before her getting married. 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Our HR asked her about her stay before marriage, </w:t>
      </w:r>
      <w:proofErr w:type="gramStart"/>
      <w:r>
        <w:rPr>
          <w:rFonts w:ascii="Calibri" w:hAnsi="Calibri"/>
          <w:color w:val="1F497D"/>
          <w:sz w:val="22"/>
          <w:szCs w:val="22"/>
        </w:rPr>
        <w:t>She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told that her brother is studying in Lahore and before marriage she will stay there with her family.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We are forwarding her request to Polio team lead for approval as she wants to continue her job in this mission otherwise she has to quit. 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In case to disapproval we have CVs for UC 111 and we will continue our normal hiring process. In case of approval we will advertise the </w:t>
      </w:r>
      <w:proofErr w:type="spellStart"/>
      <w:r>
        <w:rPr>
          <w:rFonts w:ascii="Calibri" w:hAnsi="Calibri"/>
          <w:color w:val="1F497D"/>
          <w:sz w:val="22"/>
          <w:szCs w:val="22"/>
        </w:rPr>
        <w:t>Mianwali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vacant UC for further hiring.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7B7445" w:rsidRDefault="007B7445" w:rsidP="007B7445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7B7445" w:rsidRDefault="007B7445" w:rsidP="007B7445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lastRenderedPageBreak/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7B7445" w:rsidRDefault="007B7445" w:rsidP="007B7445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7B7445" w:rsidRDefault="007B7445" w:rsidP="007B7445">
      <w:pPr>
        <w:shd w:val="clear" w:color="auto" w:fill="FFFFFF"/>
        <w:spacing w:before="60" w:after="100" w:afterAutospacing="1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7B7445" w:rsidRDefault="007B7445" w:rsidP="007B7445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9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B7445" w:rsidRDefault="007B7445" w:rsidP="007B7445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Dr M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"mailto:chmasood90.mm@gmail.com"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chmasood90.mm@gmail.com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April 26, 2019 8:48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atiq922000;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Navid.un2006@gmail.com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Maira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Aslam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Locality proof</w:t>
      </w:r>
    </w:p>
    <w:p w:rsidR="007B7445" w:rsidRDefault="007B7445" w:rsidP="007B7445">
      <w:pPr>
        <w:spacing w:before="100" w:beforeAutospacing="1" w:after="100" w:afterAutospacing="1"/>
      </w:pPr>
      <w:r>
        <w:t> </w:t>
      </w:r>
    </w:p>
    <w:p w:rsidR="007B7445" w:rsidRDefault="007B7445" w:rsidP="007B7445">
      <w:pPr>
        <w:spacing w:before="100" w:beforeAutospacing="1" w:after="100" w:afterAutospacing="1"/>
      </w:pPr>
      <w:r>
        <w:t>Thanks and forwarded for further action </w:t>
      </w:r>
    </w:p>
    <w:p w:rsidR="007B7445" w:rsidRDefault="007B7445" w:rsidP="007B7445">
      <w:pPr>
        <w:spacing w:before="100" w:beforeAutospacing="1" w:after="100" w:afterAutospacing="1"/>
      </w:pPr>
      <w:r>
        <w:t> </w:t>
      </w:r>
    </w:p>
    <w:p w:rsidR="007B7445" w:rsidRDefault="007B7445" w:rsidP="007B7445">
      <w:pPr>
        <w:spacing w:before="100" w:beforeAutospacing="1" w:after="100" w:afterAutospacing="1"/>
      </w:pPr>
      <w:r>
        <w:t>---------- Forwarded message ---------</w:t>
      </w:r>
      <w:r>
        <w:br/>
      </w:r>
      <w:proofErr w:type="spellStart"/>
      <w:r>
        <w:t>From</w:t>
      </w:r>
      <w:proofErr w:type="gramStart"/>
      <w:r>
        <w:t>:</w:t>
      </w:r>
      <w:r>
        <w:rPr>
          <w:b/>
          <w:bCs/>
        </w:rPr>
        <w:t>Maira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Aslam</w:t>
      </w:r>
      <w:proofErr w:type="spellEnd"/>
      <w:r>
        <w:t xml:space="preserve"> &lt;</w:t>
      </w:r>
      <w:hyperlink r:id="rId12" w:tgtFrame="_blank" w:history="1">
        <w:r>
          <w:rPr>
            <w:rStyle w:val="Hyperlink"/>
          </w:rPr>
          <w:t>mairaaslam51@yahoo.com</w:t>
        </w:r>
      </w:hyperlink>
      <w:r>
        <w:t>&gt;</w:t>
      </w:r>
      <w:r>
        <w:br/>
        <w:t>Date: Fri, Apr 26, 2019, 7:57 PM</w:t>
      </w:r>
      <w:r>
        <w:br/>
        <w:t>Subject: Locality proof</w:t>
      </w:r>
      <w:r>
        <w:br/>
        <w:t>To: Saqib Atta &lt;</w:t>
      </w:r>
      <w:hyperlink r:id="rId13" w:tgtFrame="_blank" w:history="1">
        <w:r>
          <w:rPr>
            <w:rStyle w:val="Hyperlink"/>
          </w:rPr>
          <w:t>saqib@ctc.org.pk</w:t>
        </w:r>
      </w:hyperlink>
      <w:r>
        <w:t>&gt;</w:t>
      </w:r>
      <w:r>
        <w:br/>
        <w:t>Cc: Masood MUNAWAR &lt;</w:t>
      </w:r>
      <w:hyperlink r:id="rId14" w:tgtFrame="_blank" w:history="1">
        <w:r>
          <w:rPr>
            <w:rStyle w:val="Hyperlink"/>
          </w:rPr>
          <w:t>chmasood90.mm@gmail.com</w:t>
        </w:r>
      </w:hyperlink>
      <w:r>
        <w:t xml:space="preserve">&gt;, </w:t>
      </w:r>
      <w:proofErr w:type="spellStart"/>
      <w:r>
        <w:t>Navid</w:t>
      </w:r>
      <w:proofErr w:type="spellEnd"/>
      <w:r>
        <w:t xml:space="preserve"> Khan &lt;</w:t>
      </w:r>
      <w:hyperlink r:id="rId15" w:tgtFrame="_blank" w:history="1">
        <w:r>
          <w:rPr>
            <w:rStyle w:val="Hyperlink"/>
          </w:rPr>
          <w:t>navid.un2006@gmail.com</w:t>
        </w:r>
      </w:hyperlink>
      <w:r>
        <w:t>&gt;</w:t>
      </w:r>
    </w:p>
    <w:p w:rsidR="007B7445" w:rsidRDefault="007B7445" w:rsidP="007B7445">
      <w:pPr>
        <w:spacing w:before="100" w:beforeAutospacing="1" w:after="100" w:afterAutospacing="1"/>
      </w:pPr>
      <w:r>
        <w:br/>
      </w:r>
      <w:r>
        <w:br/>
        <w:t>Respected Sir,</w:t>
      </w:r>
    </w:p>
    <w:p w:rsidR="007B7445" w:rsidRDefault="007B7445" w:rsidP="007B7445">
      <w:pPr>
        <w:spacing w:before="100" w:beforeAutospacing="1" w:after="240"/>
      </w:pPr>
      <w:r>
        <w:t>                     Please find the attachment of documents required as locality proof. Thanks </w:t>
      </w:r>
    </w:p>
    <w:p w:rsidR="00EB6201" w:rsidRPr="007B7445" w:rsidRDefault="007B7445" w:rsidP="007B7445">
      <w:hyperlink r:id="rId16" w:tgtFrame="_blank" w:history="1">
        <w:r>
          <w:rPr>
            <w:rStyle w:val="Hyperlink"/>
          </w:rPr>
          <w:t>Sent from Yahoo Mail on Android</w:t>
        </w:r>
      </w:hyperlink>
      <w:bookmarkStart w:id="0" w:name="_GoBack"/>
      <w:bookmarkEnd w:id="0"/>
    </w:p>
    <w:sectPr w:rsidR="00EB6201" w:rsidRPr="007B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92"/>
    <w:rsid w:val="007B7445"/>
    <w:rsid w:val="00EB6201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r@who.int" TargetMode="External"/><Relationship Id="rId13" Type="http://schemas.openxmlformats.org/officeDocument/2006/relationships/hyperlink" Target="mailto:saqib@ctc.org.p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la@ctc.org.pk" TargetMode="External"/><Relationship Id="rId12" Type="http://schemas.openxmlformats.org/officeDocument/2006/relationships/hyperlink" Target="mailto:mairaaslam51@yahoo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1" Type="http://schemas.openxmlformats.org/officeDocument/2006/relationships/styles" Target="styles.xml"/><Relationship Id="rId6" Type="http://schemas.openxmlformats.org/officeDocument/2006/relationships/hyperlink" Target="mailto:zainebfarooq1@gmail.com" TargetMode="External"/><Relationship Id="rId11" Type="http://schemas.openxmlformats.org/officeDocument/2006/relationships/hyperlink" Target="mailto:saqib@ctc.org.pk" TargetMode="External"/><Relationship Id="rId5" Type="http://schemas.openxmlformats.org/officeDocument/2006/relationships/hyperlink" Target="mailto:saqib@ctc.org.pk" TargetMode="External"/><Relationship Id="rId15" Type="http://schemas.openxmlformats.org/officeDocument/2006/relationships/hyperlink" Target="mailto:navid.un2006@gmail.com" TargetMode="External"/><Relationship Id="rId10" Type="http://schemas.openxmlformats.org/officeDocument/2006/relationships/hyperlink" Target="mailto:Navid.un20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c.org.pk/" TargetMode="External"/><Relationship Id="rId14" Type="http://schemas.openxmlformats.org/officeDocument/2006/relationships/hyperlink" Target="mailto:chmasood90.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</cp:revision>
  <dcterms:created xsi:type="dcterms:W3CDTF">2019-05-08T06:38:00Z</dcterms:created>
  <dcterms:modified xsi:type="dcterms:W3CDTF">2019-05-08T07:31:00Z</dcterms:modified>
</cp:coreProperties>
</file>