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53" w:rsidRDefault="004F0D53" w:rsidP="004F0D53">
      <w:pPr>
        <w:rPr>
          <w:rFonts w:ascii="Gadugi" w:hAnsi="Gadugi"/>
          <w:color w:val="000000"/>
          <w:sz w:val="22"/>
          <w:szCs w:val="22"/>
        </w:rPr>
      </w:pPr>
      <w:proofErr w:type="spellStart"/>
      <w:proofErr w:type="gramStart"/>
      <w:r>
        <w:rPr>
          <w:rFonts w:ascii="Gadugi" w:hAnsi="Gadugi"/>
          <w:color w:val="000000"/>
          <w:sz w:val="22"/>
          <w:szCs w:val="22"/>
        </w:rPr>
        <w:t>fyi</w:t>
      </w:r>
      <w:proofErr w:type="spellEnd"/>
      <w:proofErr w:type="gramEnd"/>
    </w:p>
    <w:p w:rsidR="004F0D53" w:rsidRDefault="004F0D53" w:rsidP="004F0D53">
      <w:pPr>
        <w:rPr>
          <w:rFonts w:ascii="Gadugi" w:hAnsi="Gadugi"/>
          <w:color w:val="000000"/>
          <w:sz w:val="22"/>
          <w:szCs w:val="22"/>
        </w:rPr>
      </w:pPr>
    </w:p>
    <w:p w:rsidR="004F0D53" w:rsidRDefault="004F0D53" w:rsidP="004F0D53">
      <w:pPr>
        <w:rPr>
          <w:rFonts w:ascii="Book Antiqua" w:hAnsi="Book Antiqua"/>
          <w:color w:val="000000"/>
          <w:sz w:val="20"/>
          <w:szCs w:val="20"/>
        </w:rPr>
      </w:pPr>
      <w:r>
        <w:rPr>
          <w:rFonts w:ascii="Book Antiqua" w:hAnsi="Book Antiqua"/>
          <w:color w:val="000000"/>
          <w:sz w:val="20"/>
          <w:szCs w:val="20"/>
        </w:rPr>
        <w:t>Regards</w:t>
      </w:r>
    </w:p>
    <w:p w:rsidR="004F0D53" w:rsidRDefault="004F0D53" w:rsidP="004F0D53">
      <w:pPr>
        <w:rPr>
          <w:rFonts w:ascii="Book Antiqua" w:hAnsi="Book Antiqua"/>
          <w:b/>
          <w:bCs/>
          <w:color w:val="000000"/>
          <w:sz w:val="20"/>
          <w:szCs w:val="20"/>
        </w:rPr>
      </w:pPr>
      <w:proofErr w:type="spellStart"/>
      <w:r>
        <w:rPr>
          <w:rFonts w:ascii="Book Antiqua" w:hAnsi="Book Antiqua"/>
          <w:b/>
          <w:bCs/>
          <w:color w:val="000000"/>
          <w:sz w:val="20"/>
          <w:szCs w:val="20"/>
        </w:rPr>
        <w:t>Bushra</w:t>
      </w:r>
      <w:proofErr w:type="spellEnd"/>
      <w:r>
        <w:rPr>
          <w:rFonts w:ascii="Book Antiqua" w:hAnsi="Book Antiqua"/>
          <w:b/>
          <w:bCs/>
          <w:color w:val="000000"/>
          <w:sz w:val="20"/>
          <w:szCs w:val="20"/>
        </w:rPr>
        <w:t xml:space="preserve"> Saeed</w:t>
      </w:r>
    </w:p>
    <w:p w:rsidR="004F0D53" w:rsidRDefault="004F0D53" w:rsidP="004F0D53">
      <w:pPr>
        <w:rPr>
          <w:rFonts w:ascii="Book Antiqua" w:hAnsi="Book Antiqua"/>
          <w:color w:val="000000"/>
          <w:sz w:val="20"/>
          <w:szCs w:val="20"/>
        </w:rPr>
      </w:pPr>
      <w:r>
        <w:rPr>
          <w:rFonts w:ascii="Book Antiqua" w:hAnsi="Book Antiqua"/>
          <w:color w:val="000000"/>
          <w:sz w:val="20"/>
          <w:szCs w:val="20"/>
        </w:rPr>
        <w:t>Unit Head – Sales &amp; Service</w:t>
      </w:r>
    </w:p>
    <w:p w:rsidR="004F0D53" w:rsidRDefault="004F0D53" w:rsidP="004F0D53">
      <w:pPr>
        <w:rPr>
          <w:rFonts w:ascii="Book Antiqua" w:hAnsi="Book Antiqua"/>
          <w:color w:val="000000"/>
          <w:sz w:val="20"/>
          <w:szCs w:val="20"/>
        </w:rPr>
      </w:pPr>
      <w:r>
        <w:rPr>
          <w:rFonts w:ascii="Book Antiqua" w:hAnsi="Book Antiqua"/>
          <w:color w:val="000000"/>
          <w:sz w:val="20"/>
          <w:szCs w:val="20"/>
        </w:rPr>
        <w:t xml:space="preserve">Professional Employers Private Limited </w:t>
      </w:r>
    </w:p>
    <w:p w:rsidR="004F0D53" w:rsidRDefault="004F0D53" w:rsidP="004F0D53">
      <w:pPr>
        <w:rPr>
          <w:rFonts w:ascii="Book Antiqua" w:hAnsi="Book Antiqua"/>
          <w:color w:val="000000"/>
          <w:sz w:val="20"/>
          <w:szCs w:val="20"/>
        </w:rPr>
      </w:pPr>
      <w:hyperlink r:id="rId5" w:history="1">
        <w:r>
          <w:rPr>
            <w:rStyle w:val="Hyperlink"/>
            <w:rFonts w:ascii="Book Antiqua" w:hAnsi="Book Antiqua"/>
            <w:color w:val="0563C1"/>
            <w:sz w:val="20"/>
            <w:szCs w:val="20"/>
          </w:rPr>
          <w:t>Bushra.saeed@people.com.pk</w:t>
        </w:r>
      </w:hyperlink>
    </w:p>
    <w:p w:rsidR="004F0D53" w:rsidRDefault="004F0D53" w:rsidP="004F0D53">
      <w:pPr>
        <w:rPr>
          <w:rFonts w:ascii="Book Antiqua" w:hAnsi="Book Antiqua"/>
          <w:color w:val="000000"/>
          <w:sz w:val="20"/>
          <w:szCs w:val="20"/>
        </w:rPr>
      </w:pPr>
      <w:r>
        <w:rPr>
          <w:rFonts w:ascii="Book Antiqua" w:hAnsi="Book Antiqua"/>
          <w:color w:val="000000"/>
          <w:sz w:val="20"/>
          <w:szCs w:val="20"/>
        </w:rPr>
        <w:t>Contact: 0347-4102860</w:t>
      </w:r>
    </w:p>
    <w:p w:rsidR="004F0D53" w:rsidRDefault="004F0D53" w:rsidP="004F0D53">
      <w:pPr>
        <w:rPr>
          <w:rFonts w:ascii="Book Antiqua" w:hAnsi="Book Antiqua"/>
          <w:color w:val="000000"/>
          <w:sz w:val="20"/>
          <w:szCs w:val="20"/>
        </w:rPr>
      </w:pPr>
      <w:r>
        <w:rPr>
          <w:rFonts w:ascii="Book Antiqua" w:hAnsi="Book Antiqua"/>
          <w:color w:val="000000"/>
          <w:sz w:val="20"/>
          <w:szCs w:val="20"/>
        </w:rPr>
        <w:t>091- 5603098 (</w:t>
      </w:r>
      <w:proofErr w:type="gramStart"/>
      <w:r>
        <w:rPr>
          <w:rFonts w:ascii="Book Antiqua" w:hAnsi="Book Antiqua"/>
          <w:color w:val="000000"/>
          <w:sz w:val="20"/>
          <w:szCs w:val="20"/>
        </w:rPr>
        <w:t>ext )116</w:t>
      </w:r>
      <w:proofErr w:type="gramEnd"/>
    </w:p>
    <w:p w:rsidR="004F0D53" w:rsidRDefault="004F0D53" w:rsidP="004F0D53">
      <w:pPr>
        <w:rPr>
          <w:rFonts w:ascii="Calibri" w:hAnsi="Calibri"/>
          <w:color w:val="000000"/>
          <w:sz w:val="22"/>
          <w:szCs w:val="22"/>
        </w:rPr>
      </w:pPr>
      <w:r>
        <w:rPr>
          <w:rFonts w:ascii="Calibri" w:hAnsi="Calibri"/>
          <w:noProof/>
          <w:color w:val="1F497D"/>
          <w:sz w:val="22"/>
          <w:szCs w:val="22"/>
        </w:rPr>
        <w:drawing>
          <wp:inline distT="0" distB="0" distL="0" distR="0">
            <wp:extent cx="695325" cy="400050"/>
            <wp:effectExtent l="19050" t="0" r="9525" b="0"/>
            <wp:docPr id="1" name="Picture 1" descr="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ple Logo"/>
                    <pic:cNvPicPr>
                      <a:picLocks noChangeAspect="1" noChangeArrowheads="1"/>
                    </pic:cNvPicPr>
                  </pic:nvPicPr>
                  <pic:blipFill>
                    <a:blip r:embed="rId6" r:link="rId7"/>
                    <a:srcRect/>
                    <a:stretch>
                      <a:fillRect/>
                    </a:stretch>
                  </pic:blipFill>
                  <pic:spPr bwMode="auto">
                    <a:xfrm>
                      <a:off x="0" y="0"/>
                      <a:ext cx="695325" cy="400050"/>
                    </a:xfrm>
                    <a:prstGeom prst="rect">
                      <a:avLst/>
                    </a:prstGeom>
                    <a:noFill/>
                    <a:ln w="9525">
                      <a:noFill/>
                      <a:miter lim="800000"/>
                      <a:headEnd/>
                      <a:tailEnd/>
                    </a:ln>
                  </pic:spPr>
                </pic:pic>
              </a:graphicData>
            </a:graphic>
          </wp:inline>
        </w:drawing>
      </w:r>
    </w:p>
    <w:p w:rsidR="004F0D53" w:rsidRDefault="004F0D53" w:rsidP="004F0D53">
      <w:pPr>
        <w:rPr>
          <w:rFonts w:ascii="Gadugi" w:hAnsi="Gadugi"/>
          <w:color w:val="000000"/>
          <w:sz w:val="22"/>
          <w:szCs w:val="22"/>
        </w:rPr>
      </w:pPr>
    </w:p>
    <w:p w:rsidR="004F0D53" w:rsidRDefault="004F0D53" w:rsidP="004F0D53">
      <w:pPr>
        <w:rPr>
          <w:rFonts w:ascii="Calibri" w:hAnsi="Calibri"/>
          <w:sz w:val="22"/>
          <w:szCs w:val="22"/>
        </w:rPr>
      </w:pPr>
      <w:r>
        <w:rPr>
          <w:rFonts w:ascii="Calibri" w:hAnsi="Calibri"/>
          <w:b/>
          <w:bCs/>
          <w:sz w:val="22"/>
          <w:szCs w:val="22"/>
        </w:rPr>
        <w:t>From:</w:t>
      </w:r>
      <w:r>
        <w:rPr>
          <w:rFonts w:ascii="Calibri" w:hAnsi="Calibri"/>
          <w:sz w:val="22"/>
          <w:szCs w:val="22"/>
        </w:rPr>
        <w:t xml:space="preserve"> </w:t>
      </w:r>
      <w:proofErr w:type="spellStart"/>
      <w:r>
        <w:rPr>
          <w:rFonts w:ascii="Calibri" w:hAnsi="Calibri"/>
          <w:sz w:val="22"/>
          <w:szCs w:val="22"/>
        </w:rPr>
        <w:t>Bushra</w:t>
      </w:r>
      <w:proofErr w:type="spellEnd"/>
      <w:r>
        <w:rPr>
          <w:rFonts w:ascii="Calibri" w:hAnsi="Calibri"/>
          <w:sz w:val="22"/>
          <w:szCs w:val="22"/>
        </w:rPr>
        <w:t xml:space="preserve"> Saeed &lt;bushra.saeed@people.com.pk&gt;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17 March 2022 4:09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proofErr w:type="spellStart"/>
      <w:r>
        <w:rPr>
          <w:rFonts w:ascii="Calibri" w:hAnsi="Calibri"/>
          <w:sz w:val="22"/>
          <w:szCs w:val="22"/>
        </w:rPr>
        <w:t>Tufail</w:t>
      </w:r>
      <w:proofErr w:type="spellEnd"/>
      <w:r>
        <w:rPr>
          <w:rFonts w:ascii="Calibri" w:hAnsi="Calibri"/>
          <w:sz w:val="22"/>
          <w:szCs w:val="22"/>
        </w:rPr>
        <w:t xml:space="preserve"> Ahmed' &lt;tuahmed@unicef.org&gt;</w:t>
      </w:r>
      <w:r>
        <w:rPr>
          <w:rFonts w:ascii="Calibri" w:hAnsi="Calibri"/>
          <w:sz w:val="22"/>
          <w:szCs w:val="22"/>
        </w:rPr>
        <w:br/>
      </w:r>
      <w:r>
        <w:rPr>
          <w:rFonts w:ascii="Calibri" w:hAnsi="Calibri"/>
          <w:b/>
          <w:bCs/>
          <w:sz w:val="22"/>
          <w:szCs w:val="22"/>
        </w:rPr>
        <w:t>Cc:</w:t>
      </w:r>
      <w:r>
        <w:rPr>
          <w:rFonts w:ascii="Calibri" w:hAnsi="Calibri"/>
          <w:sz w:val="22"/>
          <w:szCs w:val="22"/>
        </w:rPr>
        <w:t xml:space="preserve"> '</w:t>
      </w:r>
      <w:proofErr w:type="spellStart"/>
      <w:r>
        <w:rPr>
          <w:rFonts w:ascii="Calibri" w:hAnsi="Calibri"/>
          <w:sz w:val="22"/>
          <w:szCs w:val="22"/>
        </w:rPr>
        <w:t>Seifu</w:t>
      </w:r>
      <w:proofErr w:type="spellEnd"/>
      <w:r>
        <w:rPr>
          <w:rFonts w:ascii="Calibri" w:hAnsi="Calibri"/>
          <w:sz w:val="22"/>
          <w:szCs w:val="22"/>
        </w:rPr>
        <w:t xml:space="preserve"> Ali' &lt;seali@unicef.org&gt;; 'Andrew </w:t>
      </w:r>
      <w:proofErr w:type="spellStart"/>
      <w:r>
        <w:rPr>
          <w:rFonts w:ascii="Calibri" w:hAnsi="Calibri"/>
          <w:sz w:val="22"/>
          <w:szCs w:val="22"/>
        </w:rPr>
        <w:t>Etsano</w:t>
      </w:r>
      <w:proofErr w:type="spellEnd"/>
      <w:r>
        <w:rPr>
          <w:rFonts w:ascii="Calibri" w:hAnsi="Calibri"/>
          <w:sz w:val="22"/>
          <w:szCs w:val="22"/>
        </w:rPr>
        <w:t>' &lt;aetsano@unicef.org&gt;; '</w:t>
      </w:r>
      <w:proofErr w:type="spellStart"/>
      <w:r>
        <w:rPr>
          <w:rFonts w:ascii="Calibri" w:hAnsi="Calibri"/>
          <w:sz w:val="22"/>
          <w:szCs w:val="22"/>
        </w:rPr>
        <w:t>Durr</w:t>
      </w:r>
      <w:proofErr w:type="spellEnd"/>
      <w:r>
        <w:rPr>
          <w:rFonts w:ascii="Calibri" w:hAnsi="Calibri"/>
          <w:sz w:val="22"/>
          <w:szCs w:val="22"/>
        </w:rPr>
        <w:t xml:space="preserve">-E </w:t>
      </w:r>
      <w:proofErr w:type="spellStart"/>
      <w:r>
        <w:rPr>
          <w:rFonts w:ascii="Calibri" w:hAnsi="Calibri"/>
          <w:sz w:val="22"/>
          <w:szCs w:val="22"/>
        </w:rPr>
        <w:t>Nayyab</w:t>
      </w:r>
      <w:proofErr w:type="spellEnd"/>
      <w:r>
        <w:rPr>
          <w:rFonts w:ascii="Calibri" w:hAnsi="Calibri"/>
          <w:sz w:val="22"/>
          <w:szCs w:val="22"/>
        </w:rPr>
        <w:t>' &lt;dnayyab@unicef.org&gt;; '</w:t>
      </w:r>
      <w:proofErr w:type="spellStart"/>
      <w:r>
        <w:rPr>
          <w:rFonts w:ascii="Calibri" w:hAnsi="Calibri"/>
          <w:sz w:val="22"/>
          <w:szCs w:val="22"/>
        </w:rPr>
        <w:t>Khurram</w:t>
      </w:r>
      <w:proofErr w:type="spellEnd"/>
      <w:r>
        <w:rPr>
          <w:rFonts w:ascii="Calibri" w:hAnsi="Calibri"/>
          <w:sz w:val="22"/>
          <w:szCs w:val="22"/>
        </w:rPr>
        <w:t xml:space="preserve"> Saeed' &lt;khurram.saeed@people.com.pk&gt;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Miss use of Authority and financial </w:t>
      </w:r>
      <w:proofErr w:type="spellStart"/>
      <w:r>
        <w:rPr>
          <w:rFonts w:ascii="Calibri" w:hAnsi="Calibri"/>
          <w:sz w:val="22"/>
          <w:szCs w:val="22"/>
        </w:rPr>
        <w:t>embazelments</w:t>
      </w:r>
      <w:proofErr w:type="spellEnd"/>
    </w:p>
    <w:p w:rsidR="004F0D53" w:rsidRDefault="004F0D53" w:rsidP="004F0D53"/>
    <w:p w:rsidR="004F0D53" w:rsidRDefault="004F0D53" w:rsidP="004F0D53">
      <w:pPr>
        <w:rPr>
          <w:rFonts w:ascii="Gadugi" w:hAnsi="Gadugi"/>
          <w:color w:val="000000"/>
          <w:sz w:val="22"/>
          <w:szCs w:val="22"/>
        </w:rPr>
      </w:pPr>
      <w:r>
        <w:rPr>
          <w:rFonts w:ascii="Gadugi" w:hAnsi="Gadugi"/>
          <w:color w:val="000000"/>
          <w:sz w:val="22"/>
          <w:szCs w:val="22"/>
        </w:rPr>
        <w:t xml:space="preserve">Dear Dr </w:t>
      </w:r>
      <w:proofErr w:type="spellStart"/>
      <w:r>
        <w:rPr>
          <w:rFonts w:ascii="Gadugi" w:hAnsi="Gadugi"/>
          <w:color w:val="000000"/>
          <w:sz w:val="22"/>
          <w:szCs w:val="22"/>
        </w:rPr>
        <w:t>Tufail</w:t>
      </w:r>
      <w:proofErr w:type="spellEnd"/>
      <w:r>
        <w:rPr>
          <w:rFonts w:ascii="Gadugi" w:hAnsi="Gadugi"/>
          <w:color w:val="000000"/>
          <w:sz w:val="22"/>
          <w:szCs w:val="22"/>
        </w:rPr>
        <w:t>,</w:t>
      </w:r>
    </w:p>
    <w:p w:rsidR="004F0D53" w:rsidRDefault="004F0D53" w:rsidP="004F0D53">
      <w:pPr>
        <w:rPr>
          <w:rFonts w:ascii="Gadugi" w:hAnsi="Gadugi"/>
          <w:color w:val="000000"/>
          <w:sz w:val="22"/>
          <w:szCs w:val="22"/>
        </w:rPr>
      </w:pPr>
    </w:p>
    <w:p w:rsidR="004F0D53" w:rsidRDefault="004F0D53" w:rsidP="004F0D53">
      <w:pPr>
        <w:rPr>
          <w:rFonts w:ascii="Gadugi" w:hAnsi="Gadugi"/>
          <w:color w:val="000000"/>
          <w:sz w:val="22"/>
          <w:szCs w:val="22"/>
        </w:rPr>
      </w:pPr>
      <w:r>
        <w:rPr>
          <w:rFonts w:ascii="Gadugi" w:hAnsi="Gadugi"/>
          <w:color w:val="000000"/>
          <w:sz w:val="22"/>
          <w:szCs w:val="22"/>
        </w:rPr>
        <w:t xml:space="preserve">Hope you are doing well. After the complaint received, we had frequent visits in the said UCs for the investigation and information gathering. Every query that pertains to People ™ is answered in the highlighted below. In every complaint we assure to maintain the confidentiality of the complainant to avoid any incident that may harm her. But there are some allegations that a complainant mentioned in the email below and we investigated but did not find any evidence. So if the </w:t>
      </w:r>
      <w:proofErr w:type="gramStart"/>
      <w:r>
        <w:rPr>
          <w:rFonts w:ascii="Gadugi" w:hAnsi="Gadugi"/>
          <w:color w:val="000000"/>
          <w:sz w:val="22"/>
          <w:szCs w:val="22"/>
        </w:rPr>
        <w:t>complainant cooperate</w:t>
      </w:r>
      <w:proofErr w:type="gramEnd"/>
      <w:r>
        <w:rPr>
          <w:rFonts w:ascii="Gadugi" w:hAnsi="Gadugi"/>
          <w:color w:val="000000"/>
          <w:sz w:val="22"/>
          <w:szCs w:val="22"/>
        </w:rPr>
        <w:t xml:space="preserve"> with us to provide evidences, we will immediately take action. </w:t>
      </w:r>
    </w:p>
    <w:p w:rsidR="004F0D53" w:rsidRDefault="004F0D53" w:rsidP="004F0D53">
      <w:pPr>
        <w:rPr>
          <w:rFonts w:ascii="Gadugi" w:hAnsi="Gadugi"/>
          <w:color w:val="000000"/>
          <w:sz w:val="22"/>
          <w:szCs w:val="22"/>
        </w:rPr>
      </w:pPr>
    </w:p>
    <w:p w:rsidR="004F0D53" w:rsidRDefault="004F0D53" w:rsidP="004F0D53">
      <w:pPr>
        <w:rPr>
          <w:rFonts w:ascii="Book Antiqua" w:hAnsi="Book Antiqua"/>
          <w:color w:val="000000"/>
          <w:sz w:val="20"/>
          <w:szCs w:val="20"/>
        </w:rPr>
      </w:pPr>
      <w:r>
        <w:rPr>
          <w:rFonts w:ascii="Book Antiqua" w:hAnsi="Book Antiqua"/>
          <w:color w:val="000000"/>
          <w:sz w:val="20"/>
          <w:szCs w:val="20"/>
        </w:rPr>
        <w:t>Regards</w:t>
      </w:r>
    </w:p>
    <w:p w:rsidR="004F0D53" w:rsidRDefault="004F0D53" w:rsidP="004F0D53">
      <w:pPr>
        <w:rPr>
          <w:rFonts w:ascii="Book Antiqua" w:hAnsi="Book Antiqua"/>
          <w:b/>
          <w:bCs/>
          <w:color w:val="000000"/>
          <w:sz w:val="20"/>
          <w:szCs w:val="20"/>
        </w:rPr>
      </w:pPr>
      <w:proofErr w:type="spellStart"/>
      <w:r>
        <w:rPr>
          <w:rFonts w:ascii="Book Antiqua" w:hAnsi="Book Antiqua"/>
          <w:b/>
          <w:bCs/>
          <w:color w:val="000000"/>
          <w:sz w:val="20"/>
          <w:szCs w:val="20"/>
        </w:rPr>
        <w:t>Bushra</w:t>
      </w:r>
      <w:proofErr w:type="spellEnd"/>
      <w:r>
        <w:rPr>
          <w:rFonts w:ascii="Book Antiqua" w:hAnsi="Book Antiqua"/>
          <w:b/>
          <w:bCs/>
          <w:color w:val="000000"/>
          <w:sz w:val="20"/>
          <w:szCs w:val="20"/>
        </w:rPr>
        <w:t xml:space="preserve"> Saeed</w:t>
      </w:r>
    </w:p>
    <w:p w:rsidR="004F0D53" w:rsidRDefault="004F0D53" w:rsidP="004F0D53">
      <w:pPr>
        <w:rPr>
          <w:rFonts w:ascii="Book Antiqua" w:hAnsi="Book Antiqua"/>
          <w:color w:val="000000"/>
          <w:sz w:val="20"/>
          <w:szCs w:val="20"/>
        </w:rPr>
      </w:pPr>
      <w:r>
        <w:rPr>
          <w:rFonts w:ascii="Book Antiqua" w:hAnsi="Book Antiqua"/>
          <w:color w:val="000000"/>
          <w:sz w:val="20"/>
          <w:szCs w:val="20"/>
        </w:rPr>
        <w:t>Unit Head – Sales &amp; Service</w:t>
      </w:r>
    </w:p>
    <w:p w:rsidR="004F0D53" w:rsidRDefault="004F0D53" w:rsidP="004F0D53">
      <w:pPr>
        <w:rPr>
          <w:rFonts w:ascii="Book Antiqua" w:hAnsi="Book Antiqua"/>
          <w:color w:val="000000"/>
          <w:sz w:val="20"/>
          <w:szCs w:val="20"/>
        </w:rPr>
      </w:pPr>
      <w:r>
        <w:rPr>
          <w:rFonts w:ascii="Book Antiqua" w:hAnsi="Book Antiqua"/>
          <w:color w:val="000000"/>
          <w:sz w:val="20"/>
          <w:szCs w:val="20"/>
        </w:rPr>
        <w:t xml:space="preserve">Professional Employers Private Limited </w:t>
      </w:r>
    </w:p>
    <w:p w:rsidR="004F0D53" w:rsidRDefault="004F0D53" w:rsidP="004F0D53">
      <w:pPr>
        <w:rPr>
          <w:rFonts w:ascii="Book Antiqua" w:hAnsi="Book Antiqua"/>
          <w:color w:val="000000"/>
          <w:sz w:val="20"/>
          <w:szCs w:val="20"/>
        </w:rPr>
      </w:pPr>
      <w:hyperlink r:id="rId8" w:history="1">
        <w:r>
          <w:rPr>
            <w:rStyle w:val="Hyperlink"/>
            <w:rFonts w:ascii="Book Antiqua" w:hAnsi="Book Antiqua"/>
            <w:color w:val="0563C1"/>
            <w:sz w:val="20"/>
            <w:szCs w:val="20"/>
          </w:rPr>
          <w:t>Bushra.saeed@people.com.pk</w:t>
        </w:r>
      </w:hyperlink>
    </w:p>
    <w:p w:rsidR="004F0D53" w:rsidRDefault="004F0D53" w:rsidP="004F0D53">
      <w:pPr>
        <w:rPr>
          <w:rFonts w:ascii="Book Antiqua" w:hAnsi="Book Antiqua"/>
          <w:color w:val="000000"/>
          <w:sz w:val="20"/>
          <w:szCs w:val="20"/>
        </w:rPr>
      </w:pPr>
      <w:r>
        <w:rPr>
          <w:rFonts w:ascii="Book Antiqua" w:hAnsi="Book Antiqua"/>
          <w:color w:val="000000"/>
          <w:sz w:val="20"/>
          <w:szCs w:val="20"/>
        </w:rPr>
        <w:t>Contact: 0347-4102860</w:t>
      </w:r>
    </w:p>
    <w:p w:rsidR="004F0D53" w:rsidRDefault="004F0D53" w:rsidP="004F0D53">
      <w:pPr>
        <w:rPr>
          <w:rFonts w:ascii="Book Antiqua" w:hAnsi="Book Antiqua"/>
          <w:color w:val="000000"/>
          <w:sz w:val="20"/>
          <w:szCs w:val="20"/>
        </w:rPr>
      </w:pPr>
      <w:r>
        <w:rPr>
          <w:rFonts w:ascii="Book Antiqua" w:hAnsi="Book Antiqua"/>
          <w:color w:val="000000"/>
          <w:sz w:val="20"/>
          <w:szCs w:val="20"/>
        </w:rPr>
        <w:t>091- 5603098 (</w:t>
      </w:r>
      <w:proofErr w:type="gramStart"/>
      <w:r>
        <w:rPr>
          <w:rFonts w:ascii="Book Antiqua" w:hAnsi="Book Antiqua"/>
          <w:color w:val="000000"/>
          <w:sz w:val="20"/>
          <w:szCs w:val="20"/>
        </w:rPr>
        <w:t>ext )116</w:t>
      </w:r>
      <w:proofErr w:type="gramEnd"/>
    </w:p>
    <w:p w:rsidR="004F0D53" w:rsidRDefault="004F0D53" w:rsidP="004F0D53">
      <w:pPr>
        <w:rPr>
          <w:rFonts w:ascii="Calibri" w:hAnsi="Calibri"/>
          <w:color w:val="000000"/>
          <w:sz w:val="22"/>
          <w:szCs w:val="22"/>
        </w:rPr>
      </w:pPr>
      <w:r>
        <w:rPr>
          <w:rFonts w:ascii="Calibri" w:hAnsi="Calibri"/>
          <w:noProof/>
          <w:color w:val="1F497D"/>
          <w:sz w:val="22"/>
          <w:szCs w:val="22"/>
        </w:rPr>
        <w:drawing>
          <wp:inline distT="0" distB="0" distL="0" distR="0">
            <wp:extent cx="695325" cy="400050"/>
            <wp:effectExtent l="19050" t="0" r="9525" b="0"/>
            <wp:docPr id="2" name="Picture 21" descr="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ople Logo"/>
                    <pic:cNvPicPr>
                      <a:picLocks noChangeAspect="1" noChangeArrowheads="1"/>
                    </pic:cNvPicPr>
                  </pic:nvPicPr>
                  <pic:blipFill>
                    <a:blip r:embed="rId6" r:link="rId7"/>
                    <a:srcRect/>
                    <a:stretch>
                      <a:fillRect/>
                    </a:stretch>
                  </pic:blipFill>
                  <pic:spPr bwMode="auto">
                    <a:xfrm>
                      <a:off x="0" y="0"/>
                      <a:ext cx="695325" cy="400050"/>
                    </a:xfrm>
                    <a:prstGeom prst="rect">
                      <a:avLst/>
                    </a:prstGeom>
                    <a:noFill/>
                    <a:ln w="9525">
                      <a:noFill/>
                      <a:miter lim="800000"/>
                      <a:headEnd/>
                      <a:tailEnd/>
                    </a:ln>
                  </pic:spPr>
                </pic:pic>
              </a:graphicData>
            </a:graphic>
          </wp:inline>
        </w:drawing>
      </w:r>
    </w:p>
    <w:p w:rsidR="004F0D53" w:rsidRDefault="004F0D53" w:rsidP="004F0D53">
      <w:pPr>
        <w:rPr>
          <w:rFonts w:ascii="Gadugi" w:hAnsi="Gadugi"/>
          <w:color w:val="000000"/>
          <w:sz w:val="22"/>
          <w:szCs w:val="22"/>
        </w:rPr>
      </w:pPr>
    </w:p>
    <w:p w:rsidR="004F0D53" w:rsidRDefault="004F0D53" w:rsidP="004F0D53">
      <w:pPr>
        <w:rPr>
          <w:rFonts w:ascii="Calibri" w:hAnsi="Calibri"/>
          <w:sz w:val="22"/>
          <w:szCs w:val="22"/>
        </w:rPr>
      </w:pPr>
      <w:r>
        <w:rPr>
          <w:rFonts w:ascii="Calibri" w:hAnsi="Calibri"/>
          <w:b/>
          <w:bCs/>
          <w:sz w:val="22"/>
          <w:szCs w:val="22"/>
        </w:rPr>
        <w:t>From:</w:t>
      </w:r>
      <w:r>
        <w:rPr>
          <w:rFonts w:ascii="Calibri" w:hAnsi="Calibri"/>
          <w:sz w:val="22"/>
          <w:szCs w:val="22"/>
        </w:rPr>
        <w:t xml:space="preserve"> </w:t>
      </w:r>
      <w:proofErr w:type="spellStart"/>
      <w:r>
        <w:rPr>
          <w:rFonts w:ascii="Calibri" w:hAnsi="Calibri"/>
          <w:sz w:val="22"/>
          <w:szCs w:val="22"/>
        </w:rPr>
        <w:t>Tufail</w:t>
      </w:r>
      <w:proofErr w:type="spellEnd"/>
      <w:r>
        <w:rPr>
          <w:rFonts w:ascii="Calibri" w:hAnsi="Calibri"/>
          <w:sz w:val="22"/>
          <w:szCs w:val="22"/>
        </w:rPr>
        <w:t xml:space="preserve"> Ahmed &lt;</w:t>
      </w:r>
      <w:hyperlink r:id="rId9" w:history="1">
        <w:r>
          <w:rPr>
            <w:rStyle w:val="Hyperlink"/>
            <w:rFonts w:ascii="Calibri" w:hAnsi="Calibri"/>
            <w:sz w:val="22"/>
            <w:szCs w:val="22"/>
          </w:rPr>
          <w:t>tuahmed@unicef.org</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Saturday, 12 March 2022 3:27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proofErr w:type="spellStart"/>
      <w:r>
        <w:rPr>
          <w:rFonts w:ascii="Calibri" w:hAnsi="Calibri"/>
          <w:sz w:val="22"/>
          <w:szCs w:val="22"/>
        </w:rPr>
        <w:t>Bushra</w:t>
      </w:r>
      <w:proofErr w:type="spellEnd"/>
      <w:r>
        <w:rPr>
          <w:rFonts w:ascii="Calibri" w:hAnsi="Calibri"/>
          <w:sz w:val="22"/>
          <w:szCs w:val="22"/>
        </w:rPr>
        <w:t xml:space="preserve"> Saeed' &lt;</w:t>
      </w:r>
      <w:hyperlink r:id="rId10" w:history="1">
        <w:r>
          <w:rPr>
            <w:rStyle w:val="Hyperlink"/>
            <w:rFonts w:ascii="Calibri" w:hAnsi="Calibri"/>
            <w:sz w:val="22"/>
            <w:szCs w:val="22"/>
          </w:rPr>
          <w:t>bushra.saeed@people.com.pk</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w:t>
      </w:r>
      <w:proofErr w:type="spellStart"/>
      <w:r>
        <w:rPr>
          <w:rFonts w:ascii="Calibri" w:hAnsi="Calibri"/>
          <w:sz w:val="22"/>
          <w:szCs w:val="22"/>
        </w:rPr>
        <w:t>Seifu</w:t>
      </w:r>
      <w:proofErr w:type="spellEnd"/>
      <w:r>
        <w:rPr>
          <w:rFonts w:ascii="Calibri" w:hAnsi="Calibri"/>
          <w:sz w:val="22"/>
          <w:szCs w:val="22"/>
        </w:rPr>
        <w:t xml:space="preserve"> Ali &lt;</w:t>
      </w:r>
      <w:hyperlink r:id="rId11" w:history="1">
        <w:r>
          <w:rPr>
            <w:rStyle w:val="Hyperlink"/>
            <w:rFonts w:ascii="Calibri" w:hAnsi="Calibri"/>
            <w:sz w:val="22"/>
            <w:szCs w:val="22"/>
          </w:rPr>
          <w:t>seali@unicef.org</w:t>
        </w:r>
      </w:hyperlink>
      <w:r>
        <w:rPr>
          <w:rFonts w:ascii="Calibri" w:hAnsi="Calibri"/>
          <w:sz w:val="22"/>
          <w:szCs w:val="22"/>
        </w:rPr>
        <w:t xml:space="preserve">&gt;; Andrew </w:t>
      </w:r>
      <w:proofErr w:type="spellStart"/>
      <w:r>
        <w:rPr>
          <w:rFonts w:ascii="Calibri" w:hAnsi="Calibri"/>
          <w:sz w:val="22"/>
          <w:szCs w:val="22"/>
        </w:rPr>
        <w:t>Etsano</w:t>
      </w:r>
      <w:proofErr w:type="spellEnd"/>
      <w:r>
        <w:rPr>
          <w:rFonts w:ascii="Calibri" w:hAnsi="Calibri"/>
          <w:sz w:val="22"/>
          <w:szCs w:val="22"/>
        </w:rPr>
        <w:t xml:space="preserve"> &lt;</w:t>
      </w:r>
      <w:hyperlink r:id="rId12" w:history="1">
        <w:r>
          <w:rPr>
            <w:rStyle w:val="Hyperlink"/>
            <w:rFonts w:ascii="Calibri" w:hAnsi="Calibri"/>
            <w:sz w:val="22"/>
            <w:szCs w:val="22"/>
          </w:rPr>
          <w:t>aetsano@unicef.org</w:t>
        </w:r>
      </w:hyperlink>
      <w:r>
        <w:rPr>
          <w:rFonts w:ascii="Calibri" w:hAnsi="Calibri"/>
          <w:sz w:val="22"/>
          <w:szCs w:val="22"/>
        </w:rPr>
        <w:t xml:space="preserve">&gt;; </w:t>
      </w:r>
      <w:proofErr w:type="spellStart"/>
      <w:r>
        <w:rPr>
          <w:rFonts w:ascii="Calibri" w:hAnsi="Calibri"/>
          <w:sz w:val="22"/>
          <w:szCs w:val="22"/>
        </w:rPr>
        <w:t>Durr</w:t>
      </w:r>
      <w:proofErr w:type="spellEnd"/>
      <w:r>
        <w:rPr>
          <w:rFonts w:ascii="Calibri" w:hAnsi="Calibri"/>
          <w:sz w:val="22"/>
          <w:szCs w:val="22"/>
        </w:rPr>
        <w:t xml:space="preserve">-E </w:t>
      </w:r>
      <w:proofErr w:type="spellStart"/>
      <w:r>
        <w:rPr>
          <w:rFonts w:ascii="Calibri" w:hAnsi="Calibri"/>
          <w:sz w:val="22"/>
          <w:szCs w:val="22"/>
        </w:rPr>
        <w:t>Nayyab</w:t>
      </w:r>
      <w:proofErr w:type="spellEnd"/>
      <w:r>
        <w:rPr>
          <w:rFonts w:ascii="Calibri" w:hAnsi="Calibri"/>
          <w:sz w:val="22"/>
          <w:szCs w:val="22"/>
        </w:rPr>
        <w:t xml:space="preserve"> &lt;</w:t>
      </w:r>
      <w:hyperlink r:id="rId13" w:history="1">
        <w:r>
          <w:rPr>
            <w:rStyle w:val="Hyperlink"/>
            <w:rFonts w:ascii="Calibri" w:hAnsi="Calibri"/>
            <w:sz w:val="22"/>
            <w:szCs w:val="22"/>
          </w:rPr>
          <w:t>dnayyab@unicef.org</w:t>
        </w:r>
      </w:hyperlink>
      <w:r>
        <w:rPr>
          <w:rFonts w:ascii="Calibri" w:hAnsi="Calibri"/>
          <w:sz w:val="22"/>
          <w:szCs w:val="22"/>
        </w:rPr>
        <w:t>&gt;; '</w:t>
      </w:r>
      <w:proofErr w:type="spellStart"/>
      <w:r>
        <w:rPr>
          <w:rFonts w:ascii="Calibri" w:hAnsi="Calibri"/>
          <w:sz w:val="22"/>
          <w:szCs w:val="22"/>
        </w:rPr>
        <w:t>Khurram</w:t>
      </w:r>
      <w:proofErr w:type="spellEnd"/>
      <w:r>
        <w:rPr>
          <w:rFonts w:ascii="Calibri" w:hAnsi="Calibri"/>
          <w:sz w:val="22"/>
          <w:szCs w:val="22"/>
        </w:rPr>
        <w:t xml:space="preserve"> Saeed' &lt;</w:t>
      </w:r>
      <w:hyperlink r:id="rId14" w:history="1">
        <w:r>
          <w:rPr>
            <w:rStyle w:val="Hyperlink"/>
            <w:rFonts w:ascii="Calibri" w:hAnsi="Calibri"/>
            <w:sz w:val="22"/>
            <w:szCs w:val="22"/>
          </w:rPr>
          <w:t>khurram.saeed@people.com.pk</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Fwd: Miss use of Authority and financial </w:t>
      </w:r>
      <w:proofErr w:type="spellStart"/>
      <w:r>
        <w:rPr>
          <w:rFonts w:ascii="Calibri" w:hAnsi="Calibri"/>
          <w:sz w:val="22"/>
          <w:szCs w:val="22"/>
        </w:rPr>
        <w:t>embazelments</w:t>
      </w:r>
      <w:proofErr w:type="spellEnd"/>
    </w:p>
    <w:p w:rsidR="004F0D53" w:rsidRDefault="004F0D53" w:rsidP="004F0D53"/>
    <w:p w:rsidR="004F0D53" w:rsidRDefault="004F0D53" w:rsidP="004F0D53">
      <w:pPr>
        <w:shd w:val="clear" w:color="auto" w:fill="FFFFFF"/>
        <w:rPr>
          <w:color w:val="212121"/>
        </w:rPr>
      </w:pPr>
      <w:r>
        <w:rPr>
          <w:color w:val="212121"/>
        </w:rPr>
        <w:t xml:space="preserve">Dear </w:t>
      </w:r>
      <w:proofErr w:type="spellStart"/>
      <w:r>
        <w:rPr>
          <w:color w:val="212121"/>
        </w:rPr>
        <w:t>Bushra</w:t>
      </w:r>
      <w:proofErr w:type="spellEnd"/>
      <w:r>
        <w:rPr>
          <w:color w:val="212121"/>
        </w:rPr>
        <w:t>,</w:t>
      </w:r>
    </w:p>
    <w:p w:rsidR="004F0D53" w:rsidRDefault="004F0D53" w:rsidP="004F0D53">
      <w:pPr>
        <w:shd w:val="clear" w:color="auto" w:fill="FFFFFF"/>
        <w:rPr>
          <w:color w:val="212121"/>
        </w:rPr>
      </w:pPr>
      <w:proofErr w:type="spellStart"/>
      <w:proofErr w:type="gramStart"/>
      <w:r>
        <w:rPr>
          <w:color w:val="212121"/>
        </w:rPr>
        <w:t>Fyi</w:t>
      </w:r>
      <w:proofErr w:type="spellEnd"/>
      <w:proofErr w:type="gramEnd"/>
      <w:r>
        <w:rPr>
          <w:color w:val="212121"/>
        </w:rPr>
        <w:t xml:space="preserve"> and investigation.</w:t>
      </w:r>
    </w:p>
    <w:p w:rsidR="004F0D53" w:rsidRDefault="004F0D53" w:rsidP="004F0D53">
      <w:pPr>
        <w:shd w:val="clear" w:color="auto" w:fill="FFFFFF"/>
        <w:rPr>
          <w:color w:val="212121"/>
        </w:rPr>
      </w:pPr>
      <w:r>
        <w:rPr>
          <w:color w:val="212121"/>
        </w:rPr>
        <w:t>Regards</w:t>
      </w:r>
    </w:p>
    <w:p w:rsidR="004F0D53" w:rsidRDefault="004F0D53" w:rsidP="004F0D53"/>
    <w:p w:rsidR="004F0D53" w:rsidRDefault="004F0D53" w:rsidP="004F0D53">
      <w:r>
        <w:lastRenderedPageBreak/>
        <w:t xml:space="preserve">Get </w:t>
      </w:r>
      <w:hyperlink r:id="rId15" w:history="1">
        <w:r>
          <w:rPr>
            <w:rStyle w:val="Hyperlink"/>
          </w:rPr>
          <w:t>Outlook for Android</w:t>
        </w:r>
      </w:hyperlink>
    </w:p>
    <w:p w:rsidR="004F0D53" w:rsidRDefault="004F0D53" w:rsidP="004F0D53">
      <w:pPr>
        <w:jc w:val="center"/>
        <w:rPr>
          <w:rFonts w:eastAsia="Times New Roman"/>
        </w:rPr>
      </w:pPr>
      <w:r>
        <w:rPr>
          <w:rFonts w:eastAsia="Times New Roman"/>
        </w:rPr>
        <w:pict>
          <v:rect id="_x0000_i1025" style="width:458.65pt;height:1.5pt" o:hrpct="980" o:hralign="center" o:hrstd="t" o:hr="t" fillcolor="#a0a0a0" stroked="f"/>
        </w:pict>
      </w:r>
    </w:p>
    <w:p w:rsidR="004F0D53" w:rsidRDefault="004F0D53" w:rsidP="004F0D53">
      <w:r>
        <w:rPr>
          <w:rFonts w:ascii="Calibri" w:hAnsi="Calibri"/>
          <w:b/>
          <w:bCs/>
          <w:color w:val="000000"/>
          <w:sz w:val="22"/>
          <w:szCs w:val="22"/>
        </w:rPr>
        <w:t>From:</w:t>
      </w:r>
      <w:r>
        <w:rPr>
          <w:rFonts w:ascii="Calibri" w:hAnsi="Calibri"/>
          <w:color w:val="000000"/>
          <w:sz w:val="22"/>
          <w:szCs w:val="22"/>
        </w:rPr>
        <w:t xml:space="preserve"> </w:t>
      </w:r>
      <w:proofErr w:type="spellStart"/>
      <w:r>
        <w:rPr>
          <w:rFonts w:ascii="Calibri" w:hAnsi="Calibri"/>
          <w:color w:val="000000"/>
          <w:sz w:val="22"/>
          <w:szCs w:val="22"/>
        </w:rPr>
        <w:t>seema</w:t>
      </w:r>
      <w:proofErr w:type="spellEnd"/>
      <w:r>
        <w:rPr>
          <w:rFonts w:ascii="Calibri" w:hAnsi="Calibri"/>
          <w:color w:val="000000"/>
          <w:sz w:val="22"/>
          <w:szCs w:val="22"/>
        </w:rPr>
        <w:t xml:space="preserve"> khan &lt;</w:t>
      </w:r>
      <w:hyperlink r:id="rId16" w:history="1">
        <w:r>
          <w:rPr>
            <w:rStyle w:val="Hyperlink"/>
            <w:rFonts w:ascii="Calibri" w:hAnsi="Calibri"/>
            <w:sz w:val="22"/>
            <w:szCs w:val="22"/>
          </w:rPr>
          <w:t>seemagulkhan2050@gmail.com</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Friday, March 11, 2022 2:10:40 PM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Andrew </w:t>
      </w:r>
      <w:proofErr w:type="spellStart"/>
      <w:r>
        <w:rPr>
          <w:rFonts w:ascii="Calibri" w:hAnsi="Calibri"/>
          <w:color w:val="000000"/>
          <w:sz w:val="22"/>
          <w:szCs w:val="22"/>
        </w:rPr>
        <w:t>Etsano</w:t>
      </w:r>
      <w:proofErr w:type="spellEnd"/>
      <w:r>
        <w:rPr>
          <w:rFonts w:ascii="Calibri" w:hAnsi="Calibri"/>
          <w:color w:val="000000"/>
          <w:sz w:val="22"/>
          <w:szCs w:val="22"/>
        </w:rPr>
        <w:t xml:space="preserve"> &lt;</w:t>
      </w:r>
      <w:hyperlink r:id="rId17" w:history="1">
        <w:r>
          <w:rPr>
            <w:rStyle w:val="Hyperlink"/>
            <w:rFonts w:ascii="Calibri" w:hAnsi="Calibri"/>
            <w:sz w:val="22"/>
            <w:szCs w:val="22"/>
          </w:rPr>
          <w:t>aetsano@unicef.org</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Cc:</w:t>
      </w:r>
      <w:r>
        <w:rPr>
          <w:rFonts w:ascii="Calibri" w:hAnsi="Calibri"/>
          <w:color w:val="000000"/>
          <w:sz w:val="22"/>
          <w:szCs w:val="22"/>
        </w:rPr>
        <w:t xml:space="preserve"> </w:t>
      </w:r>
      <w:hyperlink r:id="rId18" w:history="1">
        <w:r>
          <w:rPr>
            <w:rStyle w:val="Hyperlink"/>
            <w:rFonts w:ascii="Calibri" w:hAnsi="Calibri"/>
            <w:sz w:val="22"/>
            <w:szCs w:val="22"/>
          </w:rPr>
          <w:t>mohamedge@who.int</w:t>
        </w:r>
      </w:hyperlink>
      <w:r>
        <w:rPr>
          <w:rFonts w:ascii="Calibri" w:hAnsi="Calibri"/>
          <w:color w:val="000000"/>
          <w:sz w:val="22"/>
          <w:szCs w:val="22"/>
        </w:rPr>
        <w:t xml:space="preserve"> &lt;</w:t>
      </w:r>
      <w:hyperlink r:id="rId19" w:history="1">
        <w:r>
          <w:rPr>
            <w:rStyle w:val="Hyperlink"/>
            <w:rFonts w:ascii="Calibri" w:hAnsi="Calibri"/>
            <w:sz w:val="22"/>
            <w:szCs w:val="22"/>
          </w:rPr>
          <w:t>mohamedge@who.int</w:t>
        </w:r>
      </w:hyperlink>
      <w:r>
        <w:rPr>
          <w:rFonts w:ascii="Calibri" w:hAnsi="Calibri"/>
          <w:color w:val="000000"/>
          <w:sz w:val="22"/>
          <w:szCs w:val="22"/>
        </w:rPr>
        <w:t xml:space="preserve">&gt;; </w:t>
      </w:r>
      <w:proofErr w:type="spellStart"/>
      <w:r>
        <w:rPr>
          <w:rFonts w:ascii="Calibri" w:hAnsi="Calibri"/>
          <w:color w:val="000000"/>
          <w:sz w:val="22"/>
          <w:szCs w:val="22"/>
        </w:rPr>
        <w:t>Durr</w:t>
      </w:r>
      <w:proofErr w:type="spellEnd"/>
      <w:r>
        <w:rPr>
          <w:rFonts w:ascii="Calibri" w:hAnsi="Calibri"/>
          <w:color w:val="000000"/>
          <w:sz w:val="22"/>
          <w:szCs w:val="22"/>
        </w:rPr>
        <w:t xml:space="preserve">-E </w:t>
      </w:r>
      <w:proofErr w:type="spellStart"/>
      <w:r>
        <w:rPr>
          <w:rFonts w:ascii="Calibri" w:hAnsi="Calibri"/>
          <w:color w:val="000000"/>
          <w:sz w:val="22"/>
          <w:szCs w:val="22"/>
        </w:rPr>
        <w:t>Nayyab</w:t>
      </w:r>
      <w:proofErr w:type="spellEnd"/>
      <w:r>
        <w:rPr>
          <w:rFonts w:ascii="Calibri" w:hAnsi="Calibri"/>
          <w:color w:val="000000"/>
          <w:sz w:val="22"/>
          <w:szCs w:val="22"/>
        </w:rPr>
        <w:t xml:space="preserve"> &lt;</w:t>
      </w:r>
      <w:hyperlink r:id="rId20" w:history="1">
        <w:r>
          <w:rPr>
            <w:rStyle w:val="Hyperlink"/>
            <w:rFonts w:ascii="Calibri" w:hAnsi="Calibri"/>
            <w:sz w:val="22"/>
            <w:szCs w:val="22"/>
          </w:rPr>
          <w:t>dnayyab@unicef.org</w:t>
        </w:r>
      </w:hyperlink>
      <w:r>
        <w:rPr>
          <w:rFonts w:ascii="Calibri" w:hAnsi="Calibri"/>
          <w:color w:val="000000"/>
          <w:sz w:val="22"/>
          <w:szCs w:val="22"/>
        </w:rPr>
        <w:t xml:space="preserve">&gt;; </w:t>
      </w:r>
      <w:proofErr w:type="spellStart"/>
      <w:r>
        <w:rPr>
          <w:rFonts w:ascii="Calibri" w:hAnsi="Calibri"/>
          <w:color w:val="000000"/>
          <w:sz w:val="22"/>
          <w:szCs w:val="22"/>
        </w:rPr>
        <w:t>Tufail</w:t>
      </w:r>
      <w:proofErr w:type="spellEnd"/>
      <w:r>
        <w:rPr>
          <w:rFonts w:ascii="Calibri" w:hAnsi="Calibri"/>
          <w:color w:val="000000"/>
          <w:sz w:val="22"/>
          <w:szCs w:val="22"/>
        </w:rPr>
        <w:t xml:space="preserve"> Ahmed &lt;</w:t>
      </w:r>
      <w:hyperlink r:id="rId21" w:history="1">
        <w:r>
          <w:rPr>
            <w:rStyle w:val="Hyperlink"/>
            <w:rFonts w:ascii="Calibri" w:hAnsi="Calibri"/>
            <w:sz w:val="22"/>
            <w:szCs w:val="22"/>
          </w:rPr>
          <w:t>tuahmed@unicef.org</w:t>
        </w:r>
      </w:hyperlink>
      <w:r>
        <w:rPr>
          <w:rFonts w:ascii="Calibri" w:hAnsi="Calibri"/>
          <w:color w:val="000000"/>
          <w:sz w:val="22"/>
          <w:szCs w:val="22"/>
        </w:rPr>
        <w:t xml:space="preserve">&gt;; </w:t>
      </w:r>
      <w:hyperlink r:id="rId22" w:history="1">
        <w:r>
          <w:rPr>
            <w:rStyle w:val="Hyperlink"/>
            <w:rFonts w:ascii="Calibri" w:hAnsi="Calibri"/>
            <w:sz w:val="22"/>
            <w:szCs w:val="22"/>
          </w:rPr>
          <w:t>nayyarjamal@hotmail.com</w:t>
        </w:r>
      </w:hyperlink>
      <w:r>
        <w:rPr>
          <w:rFonts w:ascii="Calibri" w:hAnsi="Calibri"/>
          <w:color w:val="000000"/>
          <w:sz w:val="22"/>
          <w:szCs w:val="22"/>
        </w:rPr>
        <w:t xml:space="preserve"> &lt;</w:t>
      </w:r>
      <w:hyperlink r:id="rId23" w:history="1">
        <w:r>
          <w:rPr>
            <w:rStyle w:val="Hyperlink"/>
            <w:rFonts w:ascii="Calibri" w:hAnsi="Calibri"/>
            <w:sz w:val="22"/>
            <w:szCs w:val="22"/>
          </w:rPr>
          <w:t>nayyarjamal@hotmail.com</w:t>
        </w:r>
      </w:hyperlink>
      <w:r>
        <w:rPr>
          <w:rFonts w:ascii="Calibri" w:hAnsi="Calibri"/>
          <w:color w:val="000000"/>
          <w:sz w:val="22"/>
          <w:szCs w:val="22"/>
        </w:rPr>
        <w:t xml:space="preserve">&gt;; </w:t>
      </w:r>
      <w:hyperlink r:id="rId24" w:history="1">
        <w:r>
          <w:rPr>
            <w:rStyle w:val="Hyperlink"/>
            <w:rFonts w:ascii="Calibri" w:hAnsi="Calibri"/>
            <w:sz w:val="22"/>
            <w:szCs w:val="22"/>
          </w:rPr>
          <w:t>sukhan@unicef.org</w:t>
        </w:r>
      </w:hyperlink>
      <w:r>
        <w:rPr>
          <w:rFonts w:ascii="Calibri" w:hAnsi="Calibri"/>
          <w:color w:val="000000"/>
          <w:sz w:val="22"/>
          <w:szCs w:val="22"/>
        </w:rPr>
        <w:t xml:space="preserve"> &lt;</w:t>
      </w:r>
      <w:hyperlink r:id="rId25" w:history="1">
        <w:r>
          <w:rPr>
            <w:rStyle w:val="Hyperlink"/>
            <w:rFonts w:ascii="Calibri" w:hAnsi="Calibri"/>
            <w:sz w:val="22"/>
            <w:szCs w:val="22"/>
          </w:rPr>
          <w:t>sukhan@unicef.org</w:t>
        </w:r>
      </w:hyperlink>
      <w:r>
        <w:rPr>
          <w:rFonts w:ascii="Calibri" w:hAnsi="Calibri"/>
          <w:color w:val="000000"/>
          <w:sz w:val="22"/>
          <w:szCs w:val="22"/>
        </w:rPr>
        <w:t xml:space="preserve">&gt;; </w:t>
      </w:r>
      <w:hyperlink r:id="rId26" w:history="1">
        <w:r>
          <w:rPr>
            <w:rStyle w:val="Hyperlink"/>
            <w:rFonts w:ascii="Calibri" w:hAnsi="Calibri"/>
            <w:sz w:val="22"/>
            <w:szCs w:val="22"/>
          </w:rPr>
          <w:t>nstopepi.peshawar@gmail.com</w:t>
        </w:r>
      </w:hyperlink>
      <w:r>
        <w:rPr>
          <w:rFonts w:ascii="Calibri" w:hAnsi="Calibri"/>
          <w:color w:val="000000"/>
          <w:sz w:val="22"/>
          <w:szCs w:val="22"/>
        </w:rPr>
        <w:t xml:space="preserve"> &lt;</w:t>
      </w:r>
      <w:hyperlink r:id="rId27" w:history="1">
        <w:r>
          <w:rPr>
            <w:rStyle w:val="Hyperlink"/>
            <w:rFonts w:ascii="Calibri" w:hAnsi="Calibri"/>
            <w:sz w:val="22"/>
            <w:szCs w:val="22"/>
          </w:rPr>
          <w:t>nstopepi.peshawar@gmail.com</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Miss use of Authority and financial </w:t>
      </w:r>
      <w:proofErr w:type="spellStart"/>
      <w:r>
        <w:rPr>
          <w:rFonts w:ascii="Calibri" w:hAnsi="Calibri"/>
          <w:color w:val="000000"/>
          <w:sz w:val="22"/>
          <w:szCs w:val="22"/>
        </w:rPr>
        <w:t>embazelments</w:t>
      </w:r>
      <w:proofErr w:type="spellEnd"/>
      <w:r>
        <w:t xml:space="preserve"> </w:t>
      </w:r>
    </w:p>
    <w:p w:rsidR="004F0D53" w:rsidRDefault="004F0D53" w:rsidP="004F0D53">
      <w:r>
        <w:t> </w:t>
      </w:r>
    </w:p>
    <w:p w:rsidR="004F0D53" w:rsidRDefault="004F0D53" w:rsidP="004F0D53">
      <w:pPr>
        <w:pStyle w:val="xmsonormal"/>
        <w:spacing w:before="0" w:beforeAutospacing="0" w:after="200" w:afterAutospacing="0" w:line="276" w:lineRule="auto"/>
        <w:jc w:val="both"/>
        <w:rPr>
          <w:rFonts w:ascii="Calibri" w:hAnsi="Calibri"/>
          <w:sz w:val="22"/>
          <w:szCs w:val="22"/>
        </w:rPr>
      </w:pPr>
      <w:r>
        <w:rPr>
          <w:rFonts w:ascii="Calibri" w:hAnsi="Calibri"/>
          <w:sz w:val="28"/>
          <w:szCs w:val="28"/>
        </w:rPr>
        <w:t>Beloved all valued s</w:t>
      </w:r>
      <w:bookmarkStart w:id="0" w:name="x__GoBack"/>
      <w:bookmarkEnd w:id="0"/>
      <w:r>
        <w:rPr>
          <w:rFonts w:ascii="Calibri" w:hAnsi="Calibri"/>
          <w:sz w:val="28"/>
          <w:szCs w:val="28"/>
        </w:rPr>
        <w:t>eniors</w:t>
      </w:r>
    </w:p>
    <w:p w:rsidR="004F0D53" w:rsidRDefault="004F0D53" w:rsidP="004F0D53">
      <w:pPr>
        <w:pStyle w:val="xmsonormal"/>
        <w:spacing w:before="0" w:beforeAutospacing="0" w:after="200" w:afterAutospacing="0" w:line="276" w:lineRule="auto"/>
        <w:jc w:val="both"/>
        <w:rPr>
          <w:rFonts w:ascii="Calibri" w:hAnsi="Calibri"/>
          <w:sz w:val="22"/>
          <w:szCs w:val="22"/>
        </w:rPr>
      </w:pPr>
      <w:r>
        <w:rPr>
          <w:rFonts w:ascii="Calibri" w:hAnsi="Calibri"/>
          <w:sz w:val="28"/>
          <w:szCs w:val="28"/>
        </w:rPr>
        <w:t>I hope you are doing well, and health will treat you with all of your best conditions.</w:t>
      </w:r>
    </w:p>
    <w:p w:rsidR="004F0D53" w:rsidRDefault="004F0D53" w:rsidP="004F0D53">
      <w:pPr>
        <w:pStyle w:val="xmsonormal"/>
        <w:spacing w:before="0" w:beforeAutospacing="0" w:after="200" w:afterAutospacing="0" w:line="276" w:lineRule="auto"/>
        <w:jc w:val="both"/>
        <w:rPr>
          <w:rFonts w:ascii="Calibri" w:hAnsi="Calibri"/>
          <w:sz w:val="28"/>
          <w:szCs w:val="28"/>
        </w:rPr>
      </w:pPr>
      <w:r>
        <w:rPr>
          <w:rFonts w:ascii="Calibri" w:hAnsi="Calibri"/>
          <w:sz w:val="28"/>
          <w:szCs w:val="28"/>
        </w:rPr>
        <w:t xml:space="preserve">We are writing this complaint to draw your humble attention ABOUT an important issue of financial embezzlements, corruption and nepotism of Tahir UCPO of </w:t>
      </w:r>
      <w:proofErr w:type="spellStart"/>
      <w:r>
        <w:rPr>
          <w:rFonts w:ascii="Calibri" w:hAnsi="Calibri"/>
          <w:sz w:val="28"/>
          <w:szCs w:val="28"/>
        </w:rPr>
        <w:t>hazar</w:t>
      </w:r>
      <w:proofErr w:type="spellEnd"/>
      <w:r>
        <w:rPr>
          <w:rFonts w:ascii="Calibri" w:hAnsi="Calibri"/>
          <w:sz w:val="28"/>
          <w:szCs w:val="28"/>
        </w:rPr>
        <w:t xml:space="preserve"> khawani-2, where he is directly and indirectly involved with help of his subordinate staff. some of the authentic proof are shown during the hiring process from PEOPLE Organization, they called test, interview for AS, CHW and HTH,M position, and he openly intervene and influence hiring process for recruitment of his endear females.</w:t>
      </w:r>
    </w:p>
    <w:p w:rsidR="004F0D53" w:rsidRDefault="004F0D53" w:rsidP="004F0D53">
      <w:pPr>
        <w:pStyle w:val="xmsonormal"/>
        <w:spacing w:before="0" w:beforeAutospacing="0" w:after="200" w:afterAutospacing="0" w:line="276" w:lineRule="auto"/>
        <w:jc w:val="both"/>
        <w:rPr>
          <w:rFonts w:ascii="Gadugi" w:hAnsi="Gadugi"/>
          <w:color w:val="000000"/>
          <w:sz w:val="22"/>
          <w:szCs w:val="22"/>
        </w:rPr>
      </w:pPr>
    </w:p>
    <w:p w:rsidR="004F0D53" w:rsidRDefault="004F0D53" w:rsidP="004F0D53">
      <w:pPr>
        <w:pStyle w:val="xmsonormal"/>
        <w:spacing w:before="0" w:beforeAutospacing="0" w:after="200" w:afterAutospacing="0" w:line="276" w:lineRule="auto"/>
        <w:jc w:val="both"/>
        <w:rPr>
          <w:rFonts w:ascii="Gadugi" w:hAnsi="Gadugi"/>
          <w:color w:val="000000"/>
          <w:sz w:val="22"/>
          <w:szCs w:val="22"/>
        </w:rPr>
      </w:pPr>
      <w:r>
        <w:rPr>
          <w:rFonts w:ascii="Gadugi" w:hAnsi="Gadugi"/>
          <w:color w:val="000000"/>
          <w:sz w:val="22"/>
          <w:szCs w:val="22"/>
        </w:rPr>
        <w:t>During Test/Interviews People do not allow any</w:t>
      </w:r>
    </w:p>
    <w:p w:rsidR="004F0D53" w:rsidRDefault="004F0D53" w:rsidP="004F0D53">
      <w:pPr>
        <w:pStyle w:val="xgmail-msolistparagraph"/>
        <w:numPr>
          <w:ilvl w:val="0"/>
          <w:numId w:val="1"/>
        </w:numPr>
        <w:spacing w:before="0" w:beforeAutospacing="0" w:after="200" w:afterAutospacing="0" w:line="276" w:lineRule="auto"/>
        <w:jc w:val="both"/>
        <w:rPr>
          <w:rFonts w:ascii="Calibri" w:hAnsi="Calibri"/>
          <w:sz w:val="28"/>
          <w:szCs w:val="28"/>
        </w:rPr>
      </w:pPr>
      <w:r>
        <w:rPr>
          <w:rFonts w:ascii="Calibri" w:hAnsi="Calibri"/>
          <w:sz w:val="28"/>
          <w:szCs w:val="28"/>
        </w:rPr>
        <w:t xml:space="preserve">Recently they hired a female HTHM </w:t>
      </w:r>
      <w:proofErr w:type="spellStart"/>
      <w:r>
        <w:rPr>
          <w:rFonts w:ascii="Calibri" w:hAnsi="Calibri"/>
          <w:sz w:val="28"/>
          <w:szCs w:val="28"/>
        </w:rPr>
        <w:t>MsRamla</w:t>
      </w:r>
      <w:proofErr w:type="spellEnd"/>
      <w:r>
        <w:rPr>
          <w:rFonts w:ascii="Calibri" w:hAnsi="Calibri"/>
          <w:sz w:val="28"/>
          <w:szCs w:val="28"/>
        </w:rPr>
        <w:t xml:space="preserve">, where she has been terminated from UC </w:t>
      </w:r>
      <w:proofErr w:type="spellStart"/>
      <w:r>
        <w:rPr>
          <w:rFonts w:ascii="Calibri" w:hAnsi="Calibri"/>
          <w:sz w:val="28"/>
          <w:szCs w:val="28"/>
        </w:rPr>
        <w:t>Dehbahdar</w:t>
      </w:r>
      <w:proofErr w:type="spellEnd"/>
      <w:r>
        <w:rPr>
          <w:rFonts w:ascii="Calibri" w:hAnsi="Calibri"/>
          <w:sz w:val="28"/>
          <w:szCs w:val="28"/>
        </w:rPr>
        <w:t xml:space="preserve">, and khalid UCPO register complain against her on poor performance, and ERU management terminated </w:t>
      </w:r>
      <w:proofErr w:type="spellStart"/>
      <w:r>
        <w:rPr>
          <w:rFonts w:ascii="Calibri" w:hAnsi="Calibri"/>
          <w:sz w:val="28"/>
          <w:szCs w:val="28"/>
        </w:rPr>
        <w:t>Ramlabibi</w:t>
      </w:r>
      <w:proofErr w:type="spellEnd"/>
      <w:r>
        <w:rPr>
          <w:rFonts w:ascii="Calibri" w:hAnsi="Calibri"/>
          <w:sz w:val="28"/>
          <w:szCs w:val="28"/>
        </w:rPr>
        <w:t>, so how a terminated staff could be hired once again.</w:t>
      </w:r>
    </w:p>
    <w:p w:rsidR="004F0D53" w:rsidRDefault="004F0D53" w:rsidP="004F0D53">
      <w:pPr>
        <w:pStyle w:val="xgmail-msolistparagraph"/>
        <w:spacing w:before="0" w:beforeAutospacing="0" w:after="200" w:afterAutospacing="0" w:line="276" w:lineRule="auto"/>
        <w:ind w:left="1095"/>
        <w:jc w:val="both"/>
        <w:rPr>
          <w:rFonts w:ascii="Calibri" w:hAnsi="Calibri"/>
          <w:color w:val="000000"/>
          <w:sz w:val="22"/>
          <w:szCs w:val="22"/>
        </w:rPr>
      </w:pPr>
      <w:r>
        <w:rPr>
          <w:rFonts w:ascii="Calibri" w:hAnsi="Calibri"/>
          <w:color w:val="000000"/>
          <w:sz w:val="28"/>
          <w:szCs w:val="28"/>
          <w:highlight w:val="yellow"/>
        </w:rPr>
        <w:t xml:space="preserve">During the hiring process, we check disciplinary action of each candidate appeared in test/interview and especially who are recommended and in reserve pool. We do not have any data regarding her termination. In addition to this, people shares theses information with the program team for locality check as well as for the disciplinary action check. We got nothing regarding </w:t>
      </w:r>
      <w:proofErr w:type="spellStart"/>
      <w:r>
        <w:rPr>
          <w:rFonts w:ascii="Calibri" w:hAnsi="Calibri"/>
          <w:color w:val="000000"/>
          <w:sz w:val="28"/>
          <w:szCs w:val="28"/>
          <w:highlight w:val="yellow"/>
        </w:rPr>
        <w:t>Ramla</w:t>
      </w:r>
      <w:proofErr w:type="spellEnd"/>
      <w:r>
        <w:rPr>
          <w:rFonts w:ascii="Calibri" w:hAnsi="Calibri"/>
          <w:color w:val="000000"/>
          <w:sz w:val="28"/>
          <w:szCs w:val="28"/>
          <w:highlight w:val="yellow"/>
        </w:rPr>
        <w:t>.</w:t>
      </w:r>
      <w:r>
        <w:rPr>
          <w:rFonts w:ascii="Calibri" w:hAnsi="Calibri"/>
          <w:color w:val="000000"/>
          <w:sz w:val="28"/>
          <w:szCs w:val="28"/>
        </w:rPr>
        <w:t xml:space="preserve"> </w:t>
      </w:r>
    </w:p>
    <w:p w:rsidR="004F0D53" w:rsidRDefault="004F0D53" w:rsidP="004F0D53">
      <w:pPr>
        <w:pStyle w:val="xgmail-msolistparagraph"/>
        <w:numPr>
          <w:ilvl w:val="0"/>
          <w:numId w:val="1"/>
        </w:numPr>
        <w:spacing w:before="0" w:beforeAutospacing="0" w:after="200" w:afterAutospacing="0" w:line="276" w:lineRule="auto"/>
        <w:jc w:val="both"/>
        <w:rPr>
          <w:rFonts w:ascii="Calibri" w:hAnsi="Calibri"/>
          <w:sz w:val="28"/>
          <w:szCs w:val="28"/>
        </w:rPr>
      </w:pPr>
      <w:proofErr w:type="spellStart"/>
      <w:r>
        <w:rPr>
          <w:rFonts w:ascii="Calibri" w:hAnsi="Calibri"/>
          <w:sz w:val="28"/>
          <w:szCs w:val="28"/>
        </w:rPr>
        <w:lastRenderedPageBreak/>
        <w:t>MsRamla</w:t>
      </w:r>
      <w:proofErr w:type="spellEnd"/>
      <w:r>
        <w:rPr>
          <w:rFonts w:ascii="Calibri" w:hAnsi="Calibri"/>
          <w:sz w:val="28"/>
          <w:szCs w:val="28"/>
        </w:rPr>
        <w:t xml:space="preserve"> CHW is belong to </w:t>
      </w:r>
      <w:proofErr w:type="spellStart"/>
      <w:r>
        <w:rPr>
          <w:rFonts w:ascii="Calibri" w:hAnsi="Calibri"/>
          <w:sz w:val="28"/>
          <w:szCs w:val="28"/>
        </w:rPr>
        <w:t>DehBahadar</w:t>
      </w:r>
      <w:proofErr w:type="spellEnd"/>
      <w:r>
        <w:rPr>
          <w:rFonts w:ascii="Calibri" w:hAnsi="Calibri"/>
          <w:sz w:val="28"/>
          <w:szCs w:val="28"/>
        </w:rPr>
        <w:t xml:space="preserve"> and her house is placed in Amin Colony, and Ms MANAHIL is deployed there as </w:t>
      </w:r>
      <w:proofErr w:type="spellStart"/>
      <w:r>
        <w:rPr>
          <w:rFonts w:ascii="Calibri" w:hAnsi="Calibri"/>
          <w:sz w:val="28"/>
          <w:szCs w:val="28"/>
        </w:rPr>
        <w:t>AS</w:t>
      </w:r>
      <w:proofErr w:type="spellEnd"/>
      <w:r>
        <w:rPr>
          <w:rFonts w:ascii="Calibri" w:hAnsi="Calibri"/>
          <w:sz w:val="28"/>
          <w:szCs w:val="28"/>
        </w:rPr>
        <w:t>, so how a Non local and terminated staff hired against this position.</w:t>
      </w:r>
    </w:p>
    <w:p w:rsidR="004F0D53" w:rsidRDefault="004F0D53" w:rsidP="004F0D53">
      <w:pPr>
        <w:pStyle w:val="xgmail-msolistparagraph"/>
        <w:spacing w:before="0" w:beforeAutospacing="0" w:after="200" w:afterAutospacing="0" w:line="276" w:lineRule="auto"/>
        <w:ind w:left="1095"/>
        <w:jc w:val="both"/>
        <w:rPr>
          <w:rFonts w:ascii="Calibri" w:hAnsi="Calibri"/>
          <w:color w:val="000000"/>
          <w:sz w:val="22"/>
          <w:szCs w:val="22"/>
        </w:rPr>
      </w:pPr>
      <w:r>
        <w:rPr>
          <w:rFonts w:ascii="Calibri" w:hAnsi="Calibri"/>
          <w:sz w:val="28"/>
          <w:szCs w:val="28"/>
          <w:highlight w:val="yellow"/>
        </w:rPr>
        <w:t xml:space="preserve">Locality is done physically and she is local. Miss </w:t>
      </w:r>
      <w:proofErr w:type="spellStart"/>
      <w:r>
        <w:rPr>
          <w:rFonts w:ascii="Calibri" w:hAnsi="Calibri"/>
          <w:sz w:val="28"/>
          <w:szCs w:val="28"/>
          <w:highlight w:val="yellow"/>
        </w:rPr>
        <w:t>Manahil</w:t>
      </w:r>
      <w:proofErr w:type="spellEnd"/>
      <w:r>
        <w:rPr>
          <w:rFonts w:ascii="Calibri" w:hAnsi="Calibri"/>
          <w:sz w:val="28"/>
          <w:szCs w:val="28"/>
          <w:highlight w:val="yellow"/>
        </w:rPr>
        <w:t xml:space="preserve"> is on boarded before April 2021.</w:t>
      </w:r>
    </w:p>
    <w:p w:rsidR="004F0D53" w:rsidRDefault="004F0D53" w:rsidP="004F0D53">
      <w:pPr>
        <w:pStyle w:val="xgmail-msolistparagraph"/>
        <w:numPr>
          <w:ilvl w:val="0"/>
          <w:numId w:val="1"/>
        </w:numPr>
        <w:spacing w:before="0" w:beforeAutospacing="0" w:after="200" w:afterAutospacing="0" w:line="276" w:lineRule="auto"/>
        <w:jc w:val="both"/>
        <w:rPr>
          <w:rFonts w:ascii="Calibri" w:hAnsi="Calibri"/>
          <w:sz w:val="28"/>
          <w:szCs w:val="28"/>
        </w:rPr>
      </w:pPr>
      <w:r>
        <w:rPr>
          <w:rFonts w:ascii="Calibri" w:hAnsi="Calibri"/>
          <w:sz w:val="28"/>
          <w:szCs w:val="28"/>
        </w:rPr>
        <w:t xml:space="preserve">This all plan was prepared with help of </w:t>
      </w:r>
      <w:proofErr w:type="spellStart"/>
      <w:r>
        <w:rPr>
          <w:rFonts w:ascii="Calibri" w:hAnsi="Calibri"/>
          <w:sz w:val="28"/>
          <w:szCs w:val="28"/>
        </w:rPr>
        <w:t>MsRakhshanda</w:t>
      </w:r>
      <w:proofErr w:type="spellEnd"/>
      <w:r>
        <w:rPr>
          <w:rFonts w:ascii="Calibri" w:hAnsi="Calibri"/>
          <w:sz w:val="28"/>
          <w:szCs w:val="28"/>
        </w:rPr>
        <w:t xml:space="preserve"> ALSM and </w:t>
      </w:r>
      <w:proofErr w:type="spellStart"/>
      <w:r>
        <w:rPr>
          <w:rFonts w:ascii="Calibri" w:hAnsi="Calibri"/>
          <w:sz w:val="28"/>
          <w:szCs w:val="28"/>
        </w:rPr>
        <w:t>Mushahid</w:t>
      </w:r>
      <w:proofErr w:type="spellEnd"/>
      <w:r>
        <w:rPr>
          <w:rFonts w:ascii="Calibri" w:hAnsi="Calibri"/>
          <w:sz w:val="28"/>
          <w:szCs w:val="28"/>
        </w:rPr>
        <w:t xml:space="preserve"> UCCO, they are taking 20,000 to 30,000 rupees on this </w:t>
      </w:r>
      <w:proofErr w:type="gramStart"/>
      <w:r>
        <w:rPr>
          <w:rFonts w:ascii="Calibri" w:hAnsi="Calibri"/>
          <w:sz w:val="28"/>
          <w:szCs w:val="28"/>
        </w:rPr>
        <w:t>hiring,</w:t>
      </w:r>
      <w:proofErr w:type="gramEnd"/>
      <w:r>
        <w:rPr>
          <w:rFonts w:ascii="Calibri" w:hAnsi="Calibri"/>
          <w:sz w:val="28"/>
          <w:szCs w:val="28"/>
        </w:rPr>
        <w:t xml:space="preserve"> and showing fake locality to HR teams, and they were misguided by Tahir UCPO and </w:t>
      </w:r>
      <w:proofErr w:type="spellStart"/>
      <w:r>
        <w:rPr>
          <w:rFonts w:ascii="Calibri" w:hAnsi="Calibri"/>
          <w:sz w:val="28"/>
          <w:szCs w:val="28"/>
        </w:rPr>
        <w:t>MushahidUcco</w:t>
      </w:r>
      <w:proofErr w:type="spellEnd"/>
      <w:r>
        <w:rPr>
          <w:rFonts w:ascii="Calibri" w:hAnsi="Calibri"/>
          <w:sz w:val="28"/>
          <w:szCs w:val="28"/>
        </w:rPr>
        <w:t xml:space="preserve"> at time of verification. THERE are also other Non local staff hired with help of </w:t>
      </w:r>
      <w:proofErr w:type="spellStart"/>
      <w:r>
        <w:rPr>
          <w:rFonts w:ascii="Calibri" w:hAnsi="Calibri"/>
          <w:sz w:val="28"/>
          <w:szCs w:val="28"/>
        </w:rPr>
        <w:t>Rakhshnda</w:t>
      </w:r>
      <w:proofErr w:type="spellEnd"/>
      <w:r>
        <w:rPr>
          <w:rFonts w:ascii="Calibri" w:hAnsi="Calibri"/>
          <w:sz w:val="28"/>
          <w:szCs w:val="28"/>
        </w:rPr>
        <w:t xml:space="preserve"> ALSM, like Sana Khan HTH</w:t>
      </w:r>
      <w:proofErr w:type="gramStart"/>
      <w:r>
        <w:rPr>
          <w:rFonts w:ascii="Calibri" w:hAnsi="Calibri"/>
          <w:sz w:val="28"/>
          <w:szCs w:val="28"/>
        </w:rPr>
        <w:t>,M</w:t>
      </w:r>
      <w:proofErr w:type="gramEnd"/>
      <w:r>
        <w:rPr>
          <w:rFonts w:ascii="Calibri" w:hAnsi="Calibri"/>
          <w:sz w:val="28"/>
          <w:szCs w:val="28"/>
        </w:rPr>
        <w:t>.</w:t>
      </w:r>
    </w:p>
    <w:p w:rsidR="004F0D53" w:rsidRDefault="004F0D53" w:rsidP="004F0D53">
      <w:pPr>
        <w:pStyle w:val="xgmail-msolistparagraph"/>
        <w:spacing w:before="0" w:beforeAutospacing="0" w:after="200" w:afterAutospacing="0" w:line="276" w:lineRule="auto"/>
        <w:ind w:left="1095"/>
        <w:jc w:val="both"/>
        <w:rPr>
          <w:rFonts w:ascii="Calibri" w:hAnsi="Calibri"/>
          <w:sz w:val="28"/>
          <w:szCs w:val="28"/>
        </w:rPr>
      </w:pPr>
      <w:r>
        <w:rPr>
          <w:rFonts w:ascii="Calibri" w:hAnsi="Calibri"/>
          <w:sz w:val="28"/>
          <w:szCs w:val="28"/>
          <w:highlight w:val="yellow"/>
        </w:rPr>
        <w:t>We do not have evidence regarding this complaint. Frequent visits were paid to the said UC and it was neither reported nor shared with the staff that any hiring</w:t>
      </w:r>
      <w:proofErr w:type="gramStart"/>
      <w:r>
        <w:rPr>
          <w:rFonts w:ascii="Calibri" w:hAnsi="Calibri"/>
          <w:sz w:val="28"/>
          <w:szCs w:val="28"/>
          <w:highlight w:val="yellow"/>
        </w:rPr>
        <w:t>  UCCO</w:t>
      </w:r>
      <w:proofErr w:type="gramEnd"/>
      <w:r>
        <w:rPr>
          <w:rFonts w:ascii="Calibri" w:hAnsi="Calibri"/>
          <w:sz w:val="28"/>
          <w:szCs w:val="28"/>
          <w:highlight w:val="yellow"/>
        </w:rPr>
        <w:t xml:space="preserve"> and ALSM is taking money. Apart from this, it is the responsibility of the People to hire the staff and no one is allowed to </w:t>
      </w:r>
      <w:proofErr w:type="gramStart"/>
      <w:r>
        <w:rPr>
          <w:rFonts w:ascii="Calibri" w:hAnsi="Calibri"/>
          <w:sz w:val="28"/>
          <w:szCs w:val="28"/>
          <w:highlight w:val="yellow"/>
        </w:rPr>
        <w:t>intervene</w:t>
      </w:r>
      <w:proofErr w:type="gramEnd"/>
      <w:r>
        <w:rPr>
          <w:rFonts w:ascii="Calibri" w:hAnsi="Calibri"/>
          <w:sz w:val="28"/>
          <w:szCs w:val="28"/>
          <w:highlight w:val="yellow"/>
        </w:rPr>
        <w:t xml:space="preserve"> the process of hiring. If there is any proof regarding financial embezzlement so it is request from the complainant to provide the proof so immediate action will be taken.</w:t>
      </w:r>
    </w:p>
    <w:p w:rsidR="004F0D53" w:rsidRDefault="004F0D53" w:rsidP="004F0D53">
      <w:pPr>
        <w:pStyle w:val="xgmail-msolistparagraph"/>
        <w:numPr>
          <w:ilvl w:val="0"/>
          <w:numId w:val="1"/>
        </w:numPr>
        <w:spacing w:before="0" w:beforeAutospacing="0" w:after="200" w:afterAutospacing="0" w:line="276" w:lineRule="auto"/>
        <w:jc w:val="both"/>
        <w:rPr>
          <w:rFonts w:ascii="Calibri" w:hAnsi="Calibri"/>
          <w:sz w:val="28"/>
          <w:szCs w:val="28"/>
        </w:rPr>
      </w:pPr>
      <w:r>
        <w:rPr>
          <w:rFonts w:ascii="Calibri" w:hAnsi="Calibri"/>
          <w:sz w:val="28"/>
          <w:szCs w:val="28"/>
        </w:rPr>
        <w:t xml:space="preserve">Another favorite AS is </w:t>
      </w:r>
      <w:proofErr w:type="spellStart"/>
      <w:r>
        <w:rPr>
          <w:rFonts w:ascii="Calibri" w:hAnsi="Calibri"/>
          <w:sz w:val="28"/>
          <w:szCs w:val="28"/>
        </w:rPr>
        <w:t>Zeba</w:t>
      </w:r>
      <w:proofErr w:type="spellEnd"/>
      <w:r>
        <w:rPr>
          <w:rFonts w:ascii="Calibri" w:hAnsi="Calibri"/>
          <w:sz w:val="28"/>
          <w:szCs w:val="28"/>
        </w:rPr>
        <w:t xml:space="preserve"> GUL </w:t>
      </w:r>
      <w:proofErr w:type="spellStart"/>
      <w:r>
        <w:rPr>
          <w:rFonts w:ascii="Calibri" w:hAnsi="Calibri"/>
          <w:sz w:val="28"/>
          <w:szCs w:val="28"/>
        </w:rPr>
        <w:t>bibi</w:t>
      </w:r>
      <w:proofErr w:type="spellEnd"/>
      <w:r>
        <w:rPr>
          <w:rFonts w:ascii="Calibri" w:hAnsi="Calibri"/>
          <w:sz w:val="28"/>
          <w:szCs w:val="28"/>
        </w:rPr>
        <w:t xml:space="preserve"> where she herself and one of her </w:t>
      </w:r>
      <w:r>
        <w:rPr>
          <w:rFonts w:ascii="Calibri" w:hAnsi="Calibri"/>
          <w:sz w:val="22"/>
          <w:szCs w:val="22"/>
        </w:rPr>
        <w:t>nephew</w:t>
      </w:r>
      <w:r>
        <w:rPr>
          <w:rFonts w:ascii="Calibri" w:hAnsi="Calibri"/>
          <w:sz w:val="28"/>
          <w:szCs w:val="28"/>
        </w:rPr>
        <w:t xml:space="preserve"> </w:t>
      </w:r>
      <w:proofErr w:type="gramStart"/>
      <w:r>
        <w:rPr>
          <w:rFonts w:ascii="Calibri" w:hAnsi="Calibri"/>
          <w:sz w:val="28"/>
          <w:szCs w:val="28"/>
        </w:rPr>
        <w:t>was</w:t>
      </w:r>
      <w:proofErr w:type="gramEnd"/>
      <w:r>
        <w:rPr>
          <w:rFonts w:ascii="Calibri" w:hAnsi="Calibri"/>
          <w:sz w:val="28"/>
          <w:szCs w:val="28"/>
        </w:rPr>
        <w:t xml:space="preserve"> also working as Assistant. </w:t>
      </w:r>
      <w:r>
        <w:rPr>
          <w:rFonts w:ascii="Calibri" w:hAnsi="Calibri"/>
          <w:sz w:val="22"/>
          <w:szCs w:val="22"/>
        </w:rPr>
        <w:t>and for</w:t>
      </w:r>
      <w:r>
        <w:rPr>
          <w:rFonts w:ascii="Calibri" w:hAnsi="Calibri"/>
          <w:sz w:val="28"/>
          <w:szCs w:val="28"/>
        </w:rPr>
        <w:t xml:space="preserve"> sister of </w:t>
      </w:r>
      <w:proofErr w:type="spellStart"/>
      <w:r>
        <w:rPr>
          <w:rFonts w:ascii="Calibri" w:hAnsi="Calibri"/>
          <w:sz w:val="28"/>
          <w:szCs w:val="28"/>
        </w:rPr>
        <w:t>Sumbal</w:t>
      </w:r>
      <w:proofErr w:type="spellEnd"/>
      <w:r>
        <w:rPr>
          <w:rFonts w:ascii="Calibri" w:hAnsi="Calibri"/>
          <w:sz w:val="28"/>
          <w:szCs w:val="28"/>
        </w:rPr>
        <w:t xml:space="preserve"> AS, UZRA CHW and ZEBA GUL AS nephew were given the amounts, so how two sisters from one family under Tahir </w:t>
      </w:r>
      <w:proofErr w:type="spellStart"/>
      <w:r>
        <w:rPr>
          <w:rFonts w:ascii="Calibri" w:hAnsi="Calibri"/>
          <w:sz w:val="28"/>
          <w:szCs w:val="28"/>
        </w:rPr>
        <w:t>ucpo</w:t>
      </w:r>
      <w:proofErr w:type="spellEnd"/>
      <w:r>
        <w:rPr>
          <w:rFonts w:ascii="Calibri" w:hAnsi="Calibri"/>
          <w:sz w:val="28"/>
          <w:szCs w:val="28"/>
        </w:rPr>
        <w:t xml:space="preserve"> supervision can </w:t>
      </w:r>
      <w:r>
        <w:rPr>
          <w:rFonts w:ascii="Calibri" w:hAnsi="Calibri"/>
          <w:sz w:val="22"/>
          <w:szCs w:val="22"/>
        </w:rPr>
        <w:t>working</w:t>
      </w:r>
      <w:r>
        <w:rPr>
          <w:rFonts w:ascii="Calibri" w:hAnsi="Calibri"/>
          <w:sz w:val="28"/>
          <w:szCs w:val="28"/>
        </w:rPr>
        <w:t xml:space="preserve">, and they received amounts </w:t>
      </w:r>
      <w:r>
        <w:rPr>
          <w:rFonts w:ascii="Calibri" w:hAnsi="Calibri"/>
          <w:sz w:val="22"/>
          <w:szCs w:val="22"/>
        </w:rPr>
        <w:t>while rest</w:t>
      </w:r>
      <w:r>
        <w:rPr>
          <w:rFonts w:ascii="Calibri" w:hAnsi="Calibri"/>
          <w:sz w:val="28"/>
          <w:szCs w:val="28"/>
        </w:rPr>
        <w:t xml:space="preserve"> of staff were never </w:t>
      </w:r>
      <w:proofErr w:type="spellStart"/>
      <w:r>
        <w:rPr>
          <w:rFonts w:ascii="Calibri" w:hAnsi="Calibri"/>
          <w:sz w:val="22"/>
          <w:szCs w:val="22"/>
        </w:rPr>
        <w:t>entertaind</w:t>
      </w:r>
      <w:proofErr w:type="spellEnd"/>
      <w:r>
        <w:rPr>
          <w:rFonts w:ascii="Calibri" w:hAnsi="Calibri"/>
          <w:sz w:val="28"/>
          <w:szCs w:val="28"/>
        </w:rPr>
        <w:t xml:space="preserve"> for this compensation. Which is absolutely favoritism and exploitation of other </w:t>
      </w:r>
      <w:proofErr w:type="gramStart"/>
      <w:r>
        <w:rPr>
          <w:rFonts w:ascii="Calibri" w:hAnsi="Calibri"/>
          <w:sz w:val="22"/>
          <w:szCs w:val="22"/>
        </w:rPr>
        <w:t>females</w:t>
      </w:r>
      <w:proofErr w:type="gramEnd"/>
      <w:r>
        <w:rPr>
          <w:rFonts w:ascii="Calibri" w:hAnsi="Calibri"/>
          <w:sz w:val="28"/>
          <w:szCs w:val="28"/>
        </w:rPr>
        <w:t xml:space="preserve"> workers.</w:t>
      </w:r>
    </w:p>
    <w:p w:rsidR="004F0D53" w:rsidRDefault="004F0D53" w:rsidP="004F0D53">
      <w:pPr>
        <w:pStyle w:val="xgmail-msolistparagraph"/>
        <w:spacing w:before="0" w:beforeAutospacing="0" w:after="200" w:afterAutospacing="0" w:line="276" w:lineRule="auto"/>
        <w:ind w:left="1095"/>
        <w:jc w:val="both"/>
        <w:rPr>
          <w:rFonts w:ascii="Calibri" w:hAnsi="Calibri"/>
          <w:sz w:val="28"/>
          <w:szCs w:val="28"/>
        </w:rPr>
      </w:pPr>
      <w:r>
        <w:rPr>
          <w:rFonts w:ascii="Calibri" w:hAnsi="Calibri"/>
          <w:sz w:val="28"/>
          <w:szCs w:val="28"/>
          <w:highlight w:val="yellow"/>
        </w:rPr>
        <w:t>We have a kinship form in which it is not declared neither they have shown that they have relation and fall under the kinship policy. One thing needs to mention here that these hiring were before April 2021.</w:t>
      </w:r>
      <w:r>
        <w:rPr>
          <w:rFonts w:ascii="Calibri" w:hAnsi="Calibri"/>
          <w:sz w:val="28"/>
          <w:szCs w:val="28"/>
        </w:rPr>
        <w:t xml:space="preserve"> </w:t>
      </w:r>
    </w:p>
    <w:p w:rsidR="004F0D53" w:rsidRDefault="004F0D53" w:rsidP="004F0D53">
      <w:pPr>
        <w:pStyle w:val="xgmail-msolistparagraph"/>
        <w:spacing w:before="0" w:beforeAutospacing="0" w:after="200" w:afterAutospacing="0" w:line="276" w:lineRule="auto"/>
        <w:ind w:left="1095"/>
        <w:jc w:val="both"/>
        <w:rPr>
          <w:rFonts w:ascii="Calibri" w:hAnsi="Calibri"/>
          <w:sz w:val="28"/>
          <w:szCs w:val="28"/>
        </w:rPr>
      </w:pPr>
      <w:r>
        <w:rPr>
          <w:rFonts w:ascii="Calibri" w:hAnsi="Calibri"/>
          <w:sz w:val="28"/>
          <w:szCs w:val="28"/>
          <w:highlight w:val="yellow"/>
        </w:rPr>
        <w:t>Secondly UCPO is not working under the umbrella of People so it is requested to investigate about him via his employer.</w:t>
      </w:r>
    </w:p>
    <w:p w:rsidR="004F0D53" w:rsidRDefault="004F0D53" w:rsidP="004F0D53">
      <w:pPr>
        <w:pStyle w:val="xgmail-msolistparagraph"/>
        <w:spacing w:before="0" w:beforeAutospacing="0" w:after="200" w:afterAutospacing="0" w:line="276" w:lineRule="auto"/>
        <w:ind w:left="1095"/>
        <w:jc w:val="both"/>
        <w:rPr>
          <w:rFonts w:ascii="Calibri" w:hAnsi="Calibri"/>
          <w:sz w:val="22"/>
          <w:szCs w:val="22"/>
        </w:rPr>
      </w:pPr>
    </w:p>
    <w:p w:rsidR="004F0D53" w:rsidRDefault="004F0D53" w:rsidP="004F0D53">
      <w:pPr>
        <w:pStyle w:val="xgmail-msolistparagraph"/>
        <w:numPr>
          <w:ilvl w:val="0"/>
          <w:numId w:val="1"/>
        </w:numPr>
        <w:spacing w:before="0" w:beforeAutospacing="0" w:after="200" w:afterAutospacing="0" w:line="276" w:lineRule="auto"/>
        <w:jc w:val="both"/>
        <w:rPr>
          <w:rFonts w:ascii="Calibri" w:hAnsi="Calibri"/>
          <w:sz w:val="28"/>
          <w:szCs w:val="28"/>
        </w:rPr>
      </w:pPr>
      <w:r>
        <w:rPr>
          <w:rFonts w:ascii="Calibri" w:hAnsi="Calibri"/>
          <w:sz w:val="28"/>
          <w:szCs w:val="28"/>
        </w:rPr>
        <w:t xml:space="preserve">Ms </w:t>
      </w:r>
      <w:proofErr w:type="spellStart"/>
      <w:r>
        <w:rPr>
          <w:rFonts w:ascii="Calibri" w:hAnsi="Calibri"/>
          <w:sz w:val="28"/>
          <w:szCs w:val="28"/>
        </w:rPr>
        <w:t>Sumbal</w:t>
      </w:r>
      <w:proofErr w:type="spellEnd"/>
      <w:r>
        <w:rPr>
          <w:rFonts w:ascii="Calibri" w:hAnsi="Calibri"/>
          <w:sz w:val="28"/>
          <w:szCs w:val="28"/>
        </w:rPr>
        <w:t xml:space="preserve"> is too much favorite that she is fighting with every one, she insulted a CHW in MR campaign and complaint to </w:t>
      </w:r>
      <w:proofErr w:type="spellStart"/>
      <w:r>
        <w:rPr>
          <w:rFonts w:ascii="Calibri" w:hAnsi="Calibri"/>
          <w:sz w:val="28"/>
          <w:szCs w:val="28"/>
        </w:rPr>
        <w:t>tahir</w:t>
      </w:r>
      <w:proofErr w:type="spellEnd"/>
      <w:r>
        <w:rPr>
          <w:rFonts w:ascii="Calibri" w:hAnsi="Calibri"/>
          <w:sz w:val="28"/>
          <w:szCs w:val="28"/>
        </w:rPr>
        <w:t xml:space="preserve"> UCPO, and he directly take action, later on AS SANA suggested to same worker to complaint to PEOPLE HR teams, where SUMBAL mind this and shouted on SANA AIC, and she openly proclaimed to Tahir UCPO and UCDO, THAHT why MS </w:t>
      </w:r>
      <w:proofErr w:type="spellStart"/>
      <w:r>
        <w:rPr>
          <w:rFonts w:ascii="Calibri" w:hAnsi="Calibri"/>
          <w:sz w:val="28"/>
          <w:szCs w:val="28"/>
        </w:rPr>
        <w:t>Sumbal</w:t>
      </w:r>
      <w:proofErr w:type="spellEnd"/>
      <w:r>
        <w:rPr>
          <w:rFonts w:ascii="Calibri" w:hAnsi="Calibri"/>
          <w:sz w:val="28"/>
          <w:szCs w:val="28"/>
        </w:rPr>
        <w:t xml:space="preserve"> is favorite of every one. Later on this shouting and quarreling seen by everyone, and issue was reported but no action has been seen from ERU/ HR department.</w:t>
      </w:r>
    </w:p>
    <w:p w:rsidR="004F0D53" w:rsidRDefault="004F0D53" w:rsidP="004F0D53">
      <w:pPr>
        <w:pStyle w:val="xgmail-msolistparagraph"/>
        <w:spacing w:before="0" w:beforeAutospacing="0" w:after="200" w:afterAutospacing="0" w:line="276" w:lineRule="auto"/>
        <w:ind w:left="1095"/>
        <w:jc w:val="both"/>
        <w:rPr>
          <w:rFonts w:ascii="Calibri" w:hAnsi="Calibri"/>
          <w:sz w:val="22"/>
          <w:szCs w:val="22"/>
        </w:rPr>
      </w:pPr>
      <w:r>
        <w:rPr>
          <w:rFonts w:ascii="Calibri" w:hAnsi="Calibri"/>
          <w:sz w:val="28"/>
          <w:szCs w:val="28"/>
          <w:highlight w:val="yellow"/>
        </w:rPr>
        <w:t xml:space="preserve">We are frequently visiting the UCs for SOP sessions and it is very clear message to the staff that if they face any issues regarding </w:t>
      </w:r>
      <w:proofErr w:type="gramStart"/>
      <w:r>
        <w:rPr>
          <w:rFonts w:ascii="Calibri" w:hAnsi="Calibri"/>
          <w:sz w:val="28"/>
          <w:szCs w:val="28"/>
          <w:highlight w:val="yellow"/>
        </w:rPr>
        <w:t>un</w:t>
      </w:r>
      <w:proofErr w:type="gramEnd"/>
      <w:r>
        <w:rPr>
          <w:rFonts w:ascii="Calibri" w:hAnsi="Calibri"/>
          <w:sz w:val="28"/>
          <w:szCs w:val="28"/>
          <w:highlight w:val="yellow"/>
        </w:rPr>
        <w:t xml:space="preserve"> professional behavior/ abuse of authority. They can directly contact the compliance dept. we have not received any complaint.</w:t>
      </w:r>
    </w:p>
    <w:p w:rsidR="004F0D53" w:rsidRDefault="004F0D53" w:rsidP="004F0D53">
      <w:pPr>
        <w:pStyle w:val="xgmail-msolistparagraph"/>
        <w:numPr>
          <w:ilvl w:val="0"/>
          <w:numId w:val="1"/>
        </w:numPr>
        <w:spacing w:before="0" w:beforeAutospacing="0" w:after="200" w:afterAutospacing="0" w:line="276" w:lineRule="auto"/>
        <w:jc w:val="both"/>
        <w:rPr>
          <w:rFonts w:ascii="Calibri" w:hAnsi="Calibri"/>
          <w:sz w:val="28"/>
          <w:szCs w:val="28"/>
        </w:rPr>
      </w:pPr>
      <w:r>
        <w:rPr>
          <w:rFonts w:ascii="Calibri" w:hAnsi="Calibri"/>
          <w:sz w:val="28"/>
          <w:szCs w:val="28"/>
        </w:rPr>
        <w:t xml:space="preserve">Other male </w:t>
      </w:r>
      <w:proofErr w:type="gramStart"/>
      <w:r>
        <w:rPr>
          <w:rFonts w:ascii="Calibri" w:hAnsi="Calibri"/>
          <w:sz w:val="28"/>
          <w:szCs w:val="28"/>
        </w:rPr>
        <w:t>staff are</w:t>
      </w:r>
      <w:proofErr w:type="gramEnd"/>
      <w:r>
        <w:rPr>
          <w:rFonts w:ascii="Calibri" w:hAnsi="Calibri"/>
          <w:sz w:val="28"/>
          <w:szCs w:val="28"/>
        </w:rPr>
        <w:t xml:space="preserve"> also involved in such illicit activities like </w:t>
      </w:r>
      <w:proofErr w:type="spellStart"/>
      <w:r>
        <w:rPr>
          <w:rFonts w:ascii="Calibri" w:hAnsi="Calibri"/>
          <w:sz w:val="28"/>
          <w:szCs w:val="28"/>
        </w:rPr>
        <w:t>Arzo</w:t>
      </w:r>
      <w:proofErr w:type="spellEnd"/>
      <w:r>
        <w:rPr>
          <w:rFonts w:ascii="Calibri" w:hAnsi="Calibri"/>
          <w:sz w:val="28"/>
          <w:szCs w:val="28"/>
        </w:rPr>
        <w:t xml:space="preserve"> CHW (recently resigned) with </w:t>
      </w:r>
      <w:proofErr w:type="spellStart"/>
      <w:r>
        <w:rPr>
          <w:rFonts w:ascii="Calibri" w:hAnsi="Calibri"/>
          <w:sz w:val="28"/>
          <w:szCs w:val="28"/>
        </w:rPr>
        <w:t>Naem</w:t>
      </w:r>
      <w:proofErr w:type="spellEnd"/>
      <w:r>
        <w:rPr>
          <w:rFonts w:ascii="Calibri" w:hAnsi="Calibri"/>
          <w:sz w:val="28"/>
          <w:szCs w:val="28"/>
        </w:rPr>
        <w:t xml:space="preserve"> UCDO, </w:t>
      </w:r>
      <w:proofErr w:type="spellStart"/>
      <w:r>
        <w:rPr>
          <w:rFonts w:ascii="Calibri" w:hAnsi="Calibri"/>
          <w:sz w:val="28"/>
          <w:szCs w:val="28"/>
        </w:rPr>
        <w:t>Rakhshnda</w:t>
      </w:r>
      <w:proofErr w:type="spellEnd"/>
      <w:r>
        <w:rPr>
          <w:rFonts w:ascii="Calibri" w:hAnsi="Calibri"/>
          <w:sz w:val="28"/>
          <w:szCs w:val="28"/>
        </w:rPr>
        <w:t xml:space="preserve"> ALSM with </w:t>
      </w:r>
      <w:proofErr w:type="spellStart"/>
      <w:r>
        <w:rPr>
          <w:rFonts w:ascii="Calibri" w:hAnsi="Calibri"/>
          <w:sz w:val="28"/>
          <w:szCs w:val="28"/>
        </w:rPr>
        <w:t>Mushahid</w:t>
      </w:r>
      <w:proofErr w:type="spellEnd"/>
      <w:r>
        <w:rPr>
          <w:rFonts w:ascii="Calibri" w:hAnsi="Calibri"/>
          <w:sz w:val="28"/>
          <w:szCs w:val="28"/>
        </w:rPr>
        <w:t>.</w:t>
      </w:r>
    </w:p>
    <w:p w:rsidR="004F0D53" w:rsidRDefault="004F0D53" w:rsidP="004F0D53">
      <w:pPr>
        <w:pStyle w:val="xgmail-msolistparagraph"/>
        <w:spacing w:before="0" w:beforeAutospacing="0" w:after="200" w:afterAutospacing="0" w:line="276" w:lineRule="auto"/>
        <w:ind w:left="1095"/>
        <w:jc w:val="both"/>
        <w:rPr>
          <w:rFonts w:ascii="Calibri" w:hAnsi="Calibri"/>
          <w:sz w:val="22"/>
          <w:szCs w:val="22"/>
        </w:rPr>
      </w:pPr>
      <w:r>
        <w:rPr>
          <w:rFonts w:ascii="Calibri" w:hAnsi="Calibri"/>
          <w:sz w:val="28"/>
          <w:szCs w:val="28"/>
          <w:highlight w:val="yellow"/>
        </w:rPr>
        <w:t>After this complaint, there were frequent visits and meetings with UC staff but nothing came on the surface.</w:t>
      </w:r>
      <w:r>
        <w:rPr>
          <w:rFonts w:ascii="Calibri" w:hAnsi="Calibri"/>
          <w:sz w:val="28"/>
          <w:szCs w:val="28"/>
        </w:rPr>
        <w:t xml:space="preserve"> </w:t>
      </w:r>
    </w:p>
    <w:p w:rsidR="004F0D53" w:rsidRDefault="004F0D53" w:rsidP="004F0D53">
      <w:pPr>
        <w:pStyle w:val="xgmail-msolistparagraph"/>
        <w:spacing w:before="0" w:beforeAutospacing="0" w:after="200" w:afterAutospacing="0" w:line="276" w:lineRule="auto"/>
        <w:ind w:left="720"/>
        <w:jc w:val="both"/>
        <w:rPr>
          <w:rFonts w:ascii="Calibri" w:hAnsi="Calibri"/>
          <w:sz w:val="22"/>
          <w:szCs w:val="22"/>
        </w:rPr>
      </w:pPr>
      <w:r>
        <w:rPr>
          <w:rFonts w:ascii="Calibri" w:hAnsi="Calibri"/>
          <w:sz w:val="28"/>
          <w:szCs w:val="28"/>
        </w:rPr>
        <w:t>7-</w:t>
      </w:r>
      <w:r>
        <w:rPr>
          <w:sz w:val="14"/>
          <w:szCs w:val="14"/>
        </w:rPr>
        <w:t xml:space="preserve">    </w:t>
      </w:r>
      <w:r>
        <w:rPr>
          <w:rFonts w:ascii="Calibri" w:hAnsi="Calibri"/>
          <w:sz w:val="28"/>
          <w:szCs w:val="28"/>
        </w:rPr>
        <w:t xml:space="preserve">It has been never asked that how many skilled persons and how many assistant and SM received amounts, and how many participated in MR </w:t>
      </w:r>
      <w:proofErr w:type="spellStart"/>
      <w:r>
        <w:rPr>
          <w:rFonts w:ascii="Calibri" w:hAnsi="Calibri"/>
          <w:sz w:val="28"/>
          <w:szCs w:val="28"/>
        </w:rPr>
        <w:t>MesealsRubelacamapaign</w:t>
      </w:r>
      <w:proofErr w:type="spellEnd"/>
      <w:r>
        <w:rPr>
          <w:rFonts w:ascii="Calibri" w:hAnsi="Calibri"/>
          <w:sz w:val="28"/>
          <w:szCs w:val="28"/>
        </w:rPr>
        <w:t>.</w:t>
      </w:r>
    </w:p>
    <w:p w:rsidR="004F0D53" w:rsidRDefault="004F0D53" w:rsidP="004F0D53">
      <w:pPr>
        <w:pStyle w:val="xgmail-msolistparagraph"/>
        <w:spacing w:before="0" w:beforeAutospacing="0" w:after="200" w:afterAutospacing="0" w:line="276" w:lineRule="auto"/>
        <w:ind w:left="720"/>
        <w:jc w:val="both"/>
        <w:rPr>
          <w:rFonts w:ascii="Calibri" w:hAnsi="Calibri"/>
          <w:sz w:val="22"/>
          <w:szCs w:val="22"/>
        </w:rPr>
      </w:pPr>
      <w:r>
        <w:rPr>
          <w:rFonts w:ascii="Calibri" w:hAnsi="Calibri"/>
          <w:sz w:val="28"/>
          <w:szCs w:val="28"/>
        </w:rPr>
        <w:t>8-</w:t>
      </w:r>
      <w:r>
        <w:rPr>
          <w:sz w:val="14"/>
          <w:szCs w:val="14"/>
        </w:rPr>
        <w:t xml:space="preserve">    </w:t>
      </w:r>
      <w:r>
        <w:rPr>
          <w:rFonts w:ascii="Calibri" w:hAnsi="Calibri"/>
          <w:sz w:val="28"/>
          <w:szCs w:val="28"/>
        </w:rPr>
        <w:t xml:space="preserve">DHO Office </w:t>
      </w:r>
      <w:proofErr w:type="gramStart"/>
      <w:r>
        <w:rPr>
          <w:rFonts w:ascii="Calibri" w:hAnsi="Calibri"/>
          <w:sz w:val="28"/>
          <w:szCs w:val="28"/>
        </w:rPr>
        <w:t>are</w:t>
      </w:r>
      <w:proofErr w:type="gramEnd"/>
      <w:r>
        <w:rPr>
          <w:rFonts w:ascii="Calibri" w:hAnsi="Calibri"/>
          <w:sz w:val="28"/>
          <w:szCs w:val="28"/>
        </w:rPr>
        <w:t xml:space="preserve"> requested to inquired all DDM card of SM, Skilled person and Assistant of </w:t>
      </w:r>
      <w:proofErr w:type="spellStart"/>
      <w:r>
        <w:rPr>
          <w:rFonts w:ascii="Calibri" w:hAnsi="Calibri"/>
          <w:sz w:val="28"/>
          <w:szCs w:val="28"/>
        </w:rPr>
        <w:t>Hazarkhawani</w:t>
      </w:r>
      <w:proofErr w:type="spellEnd"/>
      <w:r>
        <w:rPr>
          <w:rFonts w:ascii="Calibri" w:hAnsi="Calibri"/>
          <w:sz w:val="28"/>
          <w:szCs w:val="28"/>
        </w:rPr>
        <w:t xml:space="preserve"> 2. That is how any staff originally received amounts </w:t>
      </w:r>
      <w:r>
        <w:rPr>
          <w:rFonts w:ascii="Calibri" w:hAnsi="Calibri"/>
          <w:sz w:val="22"/>
          <w:szCs w:val="22"/>
        </w:rPr>
        <w:t>of MR</w:t>
      </w:r>
      <w:r>
        <w:rPr>
          <w:rFonts w:ascii="Calibri" w:hAnsi="Calibri"/>
          <w:sz w:val="28"/>
          <w:szCs w:val="28"/>
        </w:rPr>
        <w:t xml:space="preserve"> campaign. There </w:t>
      </w:r>
      <w:r>
        <w:rPr>
          <w:rFonts w:ascii="Calibri" w:hAnsi="Calibri"/>
          <w:sz w:val="22"/>
          <w:szCs w:val="22"/>
        </w:rPr>
        <w:t>is myth</w:t>
      </w:r>
      <w:r>
        <w:rPr>
          <w:rFonts w:ascii="Calibri" w:hAnsi="Calibri"/>
          <w:sz w:val="28"/>
          <w:szCs w:val="28"/>
        </w:rPr>
        <w:t xml:space="preserve"> of financial embezzlement, where UC </w:t>
      </w:r>
      <w:proofErr w:type="gramStart"/>
      <w:r>
        <w:rPr>
          <w:rFonts w:ascii="Calibri" w:hAnsi="Calibri"/>
          <w:sz w:val="28"/>
          <w:szCs w:val="28"/>
        </w:rPr>
        <w:t>staff are</w:t>
      </w:r>
      <w:proofErr w:type="gramEnd"/>
      <w:r>
        <w:rPr>
          <w:rFonts w:ascii="Calibri" w:hAnsi="Calibri"/>
          <w:sz w:val="28"/>
          <w:szCs w:val="28"/>
        </w:rPr>
        <w:t xml:space="preserve"> protecting one another for safety.</w:t>
      </w:r>
    </w:p>
    <w:p w:rsidR="004F0D53" w:rsidRDefault="004F0D53" w:rsidP="004F0D53">
      <w:pPr>
        <w:pStyle w:val="xgmail-msolistparagraph"/>
        <w:spacing w:before="0" w:beforeAutospacing="0" w:after="200" w:afterAutospacing="0" w:line="276" w:lineRule="auto"/>
        <w:ind w:left="720"/>
        <w:jc w:val="both"/>
        <w:rPr>
          <w:rFonts w:ascii="Calibri" w:hAnsi="Calibri"/>
          <w:sz w:val="28"/>
          <w:szCs w:val="28"/>
        </w:rPr>
      </w:pPr>
      <w:r>
        <w:rPr>
          <w:rFonts w:ascii="Calibri" w:hAnsi="Calibri"/>
          <w:sz w:val="28"/>
          <w:szCs w:val="28"/>
        </w:rPr>
        <w:t>9-</w:t>
      </w:r>
      <w:r>
        <w:rPr>
          <w:sz w:val="14"/>
          <w:szCs w:val="14"/>
        </w:rPr>
        <w:t xml:space="preserve">    </w:t>
      </w:r>
      <w:r>
        <w:rPr>
          <w:rFonts w:ascii="Calibri" w:hAnsi="Calibri"/>
          <w:sz w:val="28"/>
          <w:szCs w:val="28"/>
        </w:rPr>
        <w:t xml:space="preserve">They are sitting till late time at centers along with females for </w:t>
      </w:r>
      <w:proofErr w:type="spellStart"/>
      <w:r>
        <w:rPr>
          <w:rFonts w:ascii="Calibri" w:hAnsi="Calibri"/>
          <w:sz w:val="28"/>
          <w:szCs w:val="28"/>
        </w:rPr>
        <w:t>gup</w:t>
      </w:r>
      <w:proofErr w:type="spellEnd"/>
      <w:r>
        <w:rPr>
          <w:rFonts w:ascii="Calibri" w:hAnsi="Calibri"/>
          <w:sz w:val="28"/>
          <w:szCs w:val="28"/>
        </w:rPr>
        <w:t xml:space="preserve"> </w:t>
      </w:r>
      <w:proofErr w:type="spellStart"/>
      <w:r>
        <w:rPr>
          <w:rFonts w:ascii="Calibri" w:hAnsi="Calibri"/>
          <w:sz w:val="28"/>
          <w:szCs w:val="28"/>
        </w:rPr>
        <w:t>shup</w:t>
      </w:r>
      <w:proofErr w:type="spellEnd"/>
      <w:r>
        <w:rPr>
          <w:rFonts w:ascii="Calibri" w:hAnsi="Calibri"/>
          <w:sz w:val="28"/>
          <w:szCs w:val="28"/>
        </w:rPr>
        <w:t xml:space="preserve"> and tea parties. Which is very un-ethical, and mostly female AICs parents mind this too much. </w:t>
      </w:r>
      <w:proofErr w:type="gramStart"/>
      <w:r>
        <w:rPr>
          <w:rFonts w:ascii="Calibri" w:hAnsi="Calibri"/>
          <w:sz w:val="28"/>
          <w:szCs w:val="28"/>
        </w:rPr>
        <w:t>Which is also deteriorating image of polio workers.</w:t>
      </w:r>
      <w:proofErr w:type="gramEnd"/>
    </w:p>
    <w:p w:rsidR="004F0D53" w:rsidRDefault="004F0D53" w:rsidP="004F0D53">
      <w:pPr>
        <w:pStyle w:val="xgmail-msolistparagraph"/>
        <w:spacing w:before="0" w:beforeAutospacing="0" w:after="200" w:afterAutospacing="0" w:line="276" w:lineRule="auto"/>
        <w:ind w:left="720"/>
        <w:jc w:val="both"/>
        <w:rPr>
          <w:rFonts w:ascii="Calibri" w:hAnsi="Calibri"/>
          <w:sz w:val="22"/>
          <w:szCs w:val="22"/>
        </w:rPr>
      </w:pPr>
      <w:r>
        <w:rPr>
          <w:rFonts w:ascii="Calibri" w:hAnsi="Calibri"/>
          <w:sz w:val="28"/>
          <w:szCs w:val="28"/>
          <w:highlight w:val="yellow"/>
        </w:rPr>
        <w:t>Every facility used for the polio eradication staff closes at 2:00 pm and there is no one allowed in the vicinity after the said time.</w:t>
      </w:r>
      <w:r>
        <w:rPr>
          <w:rFonts w:ascii="Calibri" w:hAnsi="Calibri"/>
          <w:sz w:val="28"/>
          <w:szCs w:val="28"/>
        </w:rPr>
        <w:t xml:space="preserve"> </w:t>
      </w:r>
    </w:p>
    <w:p w:rsidR="004F0D53" w:rsidRDefault="004F0D53" w:rsidP="004F0D53">
      <w:pPr>
        <w:pStyle w:val="xgmail-msolistparagraph"/>
        <w:spacing w:before="0" w:beforeAutospacing="0" w:after="200" w:afterAutospacing="0" w:line="276" w:lineRule="auto"/>
        <w:ind w:left="720"/>
        <w:jc w:val="both"/>
        <w:rPr>
          <w:rFonts w:ascii="Calibri" w:hAnsi="Calibri"/>
          <w:sz w:val="28"/>
          <w:szCs w:val="28"/>
        </w:rPr>
      </w:pPr>
      <w:r>
        <w:rPr>
          <w:rFonts w:ascii="Calibri" w:hAnsi="Calibri"/>
          <w:sz w:val="28"/>
          <w:szCs w:val="28"/>
        </w:rPr>
        <w:lastRenderedPageBreak/>
        <w:t>10-</w:t>
      </w:r>
      <w:r>
        <w:rPr>
          <w:sz w:val="14"/>
          <w:szCs w:val="14"/>
        </w:rPr>
        <w:t xml:space="preserve">                       </w:t>
      </w:r>
      <w:r>
        <w:rPr>
          <w:rFonts w:ascii="Calibri" w:hAnsi="Calibri"/>
          <w:sz w:val="28"/>
          <w:szCs w:val="28"/>
        </w:rPr>
        <w:t xml:space="preserve">They recently terminated </w:t>
      </w:r>
      <w:proofErr w:type="spellStart"/>
      <w:r>
        <w:rPr>
          <w:rFonts w:ascii="Calibri" w:hAnsi="Calibri"/>
          <w:sz w:val="28"/>
          <w:szCs w:val="28"/>
        </w:rPr>
        <w:t>Aqsa</w:t>
      </w:r>
      <w:proofErr w:type="spellEnd"/>
      <w:r>
        <w:rPr>
          <w:rFonts w:ascii="Calibri" w:hAnsi="Calibri"/>
          <w:sz w:val="28"/>
          <w:szCs w:val="28"/>
        </w:rPr>
        <w:t xml:space="preserve"> </w:t>
      </w:r>
      <w:proofErr w:type="spellStart"/>
      <w:r>
        <w:rPr>
          <w:rFonts w:ascii="Calibri" w:hAnsi="Calibri"/>
          <w:sz w:val="28"/>
          <w:szCs w:val="28"/>
        </w:rPr>
        <w:t>Hth</w:t>
      </w:r>
      <w:proofErr w:type="gramStart"/>
      <w:r>
        <w:rPr>
          <w:rFonts w:ascii="Calibri" w:hAnsi="Calibri"/>
          <w:sz w:val="28"/>
          <w:szCs w:val="28"/>
        </w:rPr>
        <w:t>,M</w:t>
      </w:r>
      <w:proofErr w:type="spellEnd"/>
      <w:proofErr w:type="gramEnd"/>
      <w:r>
        <w:rPr>
          <w:rFonts w:ascii="Calibri" w:hAnsi="Calibri"/>
          <w:sz w:val="28"/>
          <w:szCs w:val="28"/>
        </w:rPr>
        <w:t xml:space="preserve"> , where she denied demand of </w:t>
      </w:r>
      <w:proofErr w:type="spellStart"/>
      <w:r>
        <w:rPr>
          <w:rFonts w:ascii="Calibri" w:hAnsi="Calibri"/>
          <w:sz w:val="28"/>
          <w:szCs w:val="28"/>
        </w:rPr>
        <w:t>Mrtahir</w:t>
      </w:r>
      <w:proofErr w:type="spellEnd"/>
      <w:r>
        <w:rPr>
          <w:rFonts w:ascii="Calibri" w:hAnsi="Calibri"/>
          <w:sz w:val="28"/>
          <w:szCs w:val="28"/>
        </w:rPr>
        <w:t xml:space="preserve"> UCPO, and give fake reporting to people organization and ERU against </w:t>
      </w:r>
      <w:proofErr w:type="spellStart"/>
      <w:r>
        <w:rPr>
          <w:rFonts w:ascii="Calibri" w:hAnsi="Calibri"/>
          <w:sz w:val="28"/>
          <w:szCs w:val="28"/>
        </w:rPr>
        <w:t>Aqsa</w:t>
      </w:r>
      <w:proofErr w:type="spellEnd"/>
      <w:r>
        <w:rPr>
          <w:rFonts w:ascii="Calibri" w:hAnsi="Calibri"/>
          <w:sz w:val="28"/>
          <w:szCs w:val="28"/>
        </w:rPr>
        <w:t xml:space="preserve"> </w:t>
      </w:r>
      <w:proofErr w:type="spellStart"/>
      <w:r>
        <w:rPr>
          <w:rFonts w:ascii="Calibri" w:hAnsi="Calibri"/>
          <w:sz w:val="28"/>
          <w:szCs w:val="28"/>
        </w:rPr>
        <w:t>bibi</w:t>
      </w:r>
      <w:proofErr w:type="spellEnd"/>
      <w:r>
        <w:rPr>
          <w:rFonts w:ascii="Calibri" w:hAnsi="Calibri"/>
          <w:sz w:val="28"/>
          <w:szCs w:val="28"/>
        </w:rPr>
        <w:t xml:space="preserve">, which was loyal and dedicated workers. </w:t>
      </w:r>
      <w:proofErr w:type="gramStart"/>
      <w:r>
        <w:rPr>
          <w:rFonts w:ascii="Calibri" w:hAnsi="Calibri"/>
          <w:sz w:val="28"/>
          <w:szCs w:val="28"/>
        </w:rPr>
        <w:t>and</w:t>
      </w:r>
      <w:proofErr w:type="gramEnd"/>
      <w:r>
        <w:rPr>
          <w:rFonts w:ascii="Calibri" w:hAnsi="Calibri"/>
          <w:sz w:val="28"/>
          <w:szCs w:val="28"/>
        </w:rPr>
        <w:t xml:space="preserve"> One </w:t>
      </w:r>
      <w:proofErr w:type="spellStart"/>
      <w:r>
        <w:rPr>
          <w:rFonts w:ascii="Calibri" w:hAnsi="Calibri"/>
          <w:sz w:val="28"/>
          <w:szCs w:val="28"/>
        </w:rPr>
        <w:t>Arzochw</w:t>
      </w:r>
      <w:proofErr w:type="spellEnd"/>
      <w:r>
        <w:rPr>
          <w:rFonts w:ascii="Calibri" w:hAnsi="Calibri"/>
          <w:sz w:val="28"/>
          <w:szCs w:val="28"/>
        </w:rPr>
        <w:t xml:space="preserve"> was also forcibly resigned from job very smartly after she denied demand of </w:t>
      </w:r>
      <w:proofErr w:type="spellStart"/>
      <w:r>
        <w:rPr>
          <w:rFonts w:ascii="Calibri" w:hAnsi="Calibri"/>
          <w:sz w:val="28"/>
          <w:szCs w:val="28"/>
        </w:rPr>
        <w:t>UCDO,in</w:t>
      </w:r>
      <w:proofErr w:type="spellEnd"/>
      <w:r>
        <w:rPr>
          <w:rFonts w:ascii="Calibri" w:hAnsi="Calibri"/>
          <w:sz w:val="28"/>
          <w:szCs w:val="28"/>
        </w:rPr>
        <w:t xml:space="preserve"> start she was also too much favorite.</w:t>
      </w:r>
    </w:p>
    <w:p w:rsidR="004F0D53" w:rsidRDefault="004F0D53" w:rsidP="004F0D53">
      <w:pPr>
        <w:pStyle w:val="xgmail-msolistparagraph"/>
        <w:spacing w:before="0" w:beforeAutospacing="0" w:after="200" w:afterAutospacing="0" w:line="276" w:lineRule="auto"/>
        <w:ind w:left="720"/>
        <w:jc w:val="both"/>
        <w:rPr>
          <w:rFonts w:ascii="Calibri" w:hAnsi="Calibri"/>
          <w:sz w:val="28"/>
          <w:szCs w:val="28"/>
          <w:highlight w:val="yellow"/>
        </w:rPr>
      </w:pPr>
      <w:proofErr w:type="spellStart"/>
      <w:r>
        <w:rPr>
          <w:rFonts w:ascii="Calibri" w:hAnsi="Calibri"/>
          <w:sz w:val="28"/>
          <w:szCs w:val="28"/>
          <w:highlight w:val="yellow"/>
        </w:rPr>
        <w:t>Aqsa</w:t>
      </w:r>
      <w:proofErr w:type="spellEnd"/>
      <w:r>
        <w:rPr>
          <w:rFonts w:ascii="Calibri" w:hAnsi="Calibri"/>
          <w:sz w:val="28"/>
          <w:szCs w:val="28"/>
          <w:highlight w:val="yellow"/>
        </w:rPr>
        <w:t xml:space="preserve"> was reported on fake reporting and it was properly investigated by the people team as well as the external monitors from the program team and she was proved as guilty so she was terminated on evidence based inquiry.</w:t>
      </w:r>
    </w:p>
    <w:p w:rsidR="004F0D53" w:rsidRDefault="004F0D53" w:rsidP="004F0D53">
      <w:pPr>
        <w:pStyle w:val="xgmail-msolistparagraph"/>
        <w:spacing w:before="0" w:beforeAutospacing="0" w:after="200" w:afterAutospacing="0" w:line="276" w:lineRule="auto"/>
        <w:ind w:left="720"/>
        <w:jc w:val="both"/>
        <w:rPr>
          <w:rFonts w:ascii="Calibri" w:hAnsi="Calibri"/>
          <w:sz w:val="22"/>
          <w:szCs w:val="22"/>
        </w:rPr>
      </w:pPr>
      <w:proofErr w:type="spellStart"/>
      <w:r>
        <w:rPr>
          <w:rFonts w:ascii="Calibri" w:hAnsi="Calibri"/>
          <w:sz w:val="28"/>
          <w:szCs w:val="28"/>
          <w:highlight w:val="yellow"/>
        </w:rPr>
        <w:t>Arzo</w:t>
      </w:r>
      <w:proofErr w:type="spellEnd"/>
      <w:r>
        <w:rPr>
          <w:rFonts w:ascii="Calibri" w:hAnsi="Calibri"/>
          <w:sz w:val="28"/>
          <w:szCs w:val="28"/>
          <w:highlight w:val="yellow"/>
        </w:rPr>
        <w:t xml:space="preserve"> has resigned due to her domestic reasons, which she has written in her resignation. Although she has a right to contact us and she has every contact number on which she can lodge a complaint if she had faced so. But she gave resignation with the reason that due to my domestic reason, I </w:t>
      </w:r>
      <w:proofErr w:type="spellStart"/>
      <w:r>
        <w:rPr>
          <w:rFonts w:ascii="Calibri" w:hAnsi="Calibri"/>
          <w:sz w:val="28"/>
          <w:szCs w:val="28"/>
          <w:highlight w:val="yellow"/>
        </w:rPr>
        <w:t>can not</w:t>
      </w:r>
      <w:proofErr w:type="spellEnd"/>
      <w:r>
        <w:rPr>
          <w:rFonts w:ascii="Calibri" w:hAnsi="Calibri"/>
          <w:sz w:val="28"/>
          <w:szCs w:val="28"/>
          <w:highlight w:val="yellow"/>
        </w:rPr>
        <w:t xml:space="preserve"> continue.</w:t>
      </w:r>
      <w:r>
        <w:rPr>
          <w:rFonts w:ascii="Calibri" w:hAnsi="Calibri"/>
          <w:sz w:val="28"/>
          <w:szCs w:val="28"/>
        </w:rPr>
        <w:t xml:space="preserve"> </w:t>
      </w:r>
    </w:p>
    <w:p w:rsidR="004F0D53" w:rsidRDefault="004F0D53" w:rsidP="004F0D53">
      <w:pPr>
        <w:pStyle w:val="xmsonormal"/>
        <w:spacing w:before="0" w:beforeAutospacing="0" w:after="160" w:afterAutospacing="0" w:line="252" w:lineRule="auto"/>
        <w:rPr>
          <w:rFonts w:ascii="Calibri" w:hAnsi="Calibri"/>
          <w:sz w:val="22"/>
          <w:szCs w:val="22"/>
        </w:rPr>
      </w:pPr>
      <w:r>
        <w:rPr>
          <w:rFonts w:ascii="Calibri" w:hAnsi="Calibri"/>
        </w:rPr>
        <w:t xml:space="preserve">We are requested to kindly keep our name confidential, and conduct a secret inquiry on the above allegations. </w:t>
      </w:r>
      <w:proofErr w:type="gramStart"/>
      <w:r>
        <w:rPr>
          <w:rFonts w:ascii="Calibri" w:hAnsi="Calibri"/>
        </w:rPr>
        <w:t>because</w:t>
      </w:r>
      <w:proofErr w:type="gramEnd"/>
      <w:r>
        <w:rPr>
          <w:rFonts w:ascii="Calibri" w:hAnsi="Calibri"/>
        </w:rPr>
        <w:t xml:space="preserve"> if we openly start complaining then they will get personnel with us, and they can create hurdles and other security issues for our female workers, who are eradicating Polio from their country. </w:t>
      </w:r>
    </w:p>
    <w:p w:rsidR="004F0D53" w:rsidRDefault="004F0D53" w:rsidP="004F0D53">
      <w:pPr>
        <w:pStyle w:val="xmsonormal"/>
        <w:spacing w:before="0" w:beforeAutospacing="0" w:after="160" w:afterAutospacing="0" w:line="252" w:lineRule="auto"/>
        <w:rPr>
          <w:rFonts w:ascii="Calibri" w:hAnsi="Calibri"/>
          <w:sz w:val="22"/>
          <w:szCs w:val="22"/>
        </w:rPr>
      </w:pPr>
      <w:proofErr w:type="gramStart"/>
      <w:r>
        <w:rPr>
          <w:rFonts w:ascii="Calibri" w:hAnsi="Calibri"/>
        </w:rPr>
        <w:t xml:space="preserve">Seeking your immense help by </w:t>
      </w:r>
      <w:proofErr w:type="spellStart"/>
      <w:r>
        <w:rPr>
          <w:rFonts w:ascii="Calibri" w:hAnsi="Calibri"/>
        </w:rPr>
        <w:t>unbacked</w:t>
      </w:r>
      <w:proofErr w:type="spellEnd"/>
      <w:r>
        <w:rPr>
          <w:rFonts w:ascii="Calibri" w:hAnsi="Calibri"/>
        </w:rPr>
        <w:t xml:space="preserve"> female Polio workers of UC </w:t>
      </w:r>
      <w:proofErr w:type="spellStart"/>
      <w:r>
        <w:rPr>
          <w:rFonts w:ascii="Calibri" w:hAnsi="Calibri"/>
        </w:rPr>
        <w:t>Hazar</w:t>
      </w:r>
      <w:proofErr w:type="spellEnd"/>
      <w:r>
        <w:rPr>
          <w:rFonts w:ascii="Calibri" w:hAnsi="Calibri"/>
        </w:rPr>
        <w:t xml:space="preserve"> Khwani-2, SMT Circle PESHAWAR CITY.</w:t>
      </w:r>
      <w:proofErr w:type="gramEnd"/>
    </w:p>
    <w:p w:rsidR="008F0628" w:rsidRDefault="008F0628"/>
    <w:sectPr w:rsidR="008F0628" w:rsidSect="008F06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altName w:val="Times New Roman"/>
    <w:charset w:val="0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F00CA"/>
    <w:multiLevelType w:val="hybridMultilevel"/>
    <w:tmpl w:val="348C26B8"/>
    <w:lvl w:ilvl="0" w:tplc="B2DC50DA">
      <w:start w:val="1"/>
      <w:numFmt w:val="decimal"/>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D53"/>
    <w:rsid w:val="004F0D53"/>
    <w:rsid w:val="008F06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5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0D53"/>
    <w:rPr>
      <w:color w:val="0000FF"/>
      <w:u w:val="single"/>
    </w:rPr>
  </w:style>
  <w:style w:type="paragraph" w:customStyle="1" w:styleId="xmsonormal">
    <w:name w:val="x_msonormal"/>
    <w:basedOn w:val="Normal"/>
    <w:rsid w:val="004F0D53"/>
    <w:pPr>
      <w:spacing w:before="100" w:beforeAutospacing="1" w:after="100" w:afterAutospacing="1"/>
    </w:pPr>
  </w:style>
  <w:style w:type="paragraph" w:customStyle="1" w:styleId="xgmail-msolistparagraph">
    <w:name w:val="x_gmail-msolistparagraph"/>
    <w:basedOn w:val="Normal"/>
    <w:rsid w:val="004F0D53"/>
    <w:pPr>
      <w:spacing w:before="100" w:beforeAutospacing="1" w:after="100" w:afterAutospacing="1"/>
    </w:pPr>
  </w:style>
  <w:style w:type="paragraph" w:styleId="BalloonText">
    <w:name w:val="Balloon Text"/>
    <w:basedOn w:val="Normal"/>
    <w:link w:val="BalloonTextChar"/>
    <w:uiPriority w:val="99"/>
    <w:semiHidden/>
    <w:unhideWhenUsed/>
    <w:rsid w:val="004F0D53"/>
    <w:rPr>
      <w:rFonts w:ascii="Tahoma" w:hAnsi="Tahoma" w:cs="Tahoma"/>
      <w:sz w:val="16"/>
      <w:szCs w:val="16"/>
    </w:rPr>
  </w:style>
  <w:style w:type="character" w:customStyle="1" w:styleId="BalloonTextChar">
    <w:name w:val="Balloon Text Char"/>
    <w:basedOn w:val="DefaultParagraphFont"/>
    <w:link w:val="BalloonText"/>
    <w:uiPriority w:val="99"/>
    <w:semiHidden/>
    <w:rsid w:val="004F0D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3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shra.saeed@people.com.pk" TargetMode="External"/><Relationship Id="rId13" Type="http://schemas.openxmlformats.org/officeDocument/2006/relationships/hyperlink" Target="mailto:dnayyab@unicef.org" TargetMode="External"/><Relationship Id="rId18" Type="http://schemas.openxmlformats.org/officeDocument/2006/relationships/hyperlink" Target="mailto:mohamedge@who.int" TargetMode="External"/><Relationship Id="rId26" Type="http://schemas.openxmlformats.org/officeDocument/2006/relationships/hyperlink" Target="mailto:nstopepi.peshawar@gmail.com" TargetMode="External"/><Relationship Id="rId3" Type="http://schemas.openxmlformats.org/officeDocument/2006/relationships/settings" Target="settings.xml"/><Relationship Id="rId21" Type="http://schemas.openxmlformats.org/officeDocument/2006/relationships/hyperlink" Target="mailto:tuahmed@unicef.org" TargetMode="External"/><Relationship Id="rId7" Type="http://schemas.openxmlformats.org/officeDocument/2006/relationships/image" Target="cid:image001.jpg@01D839F3.11E84320" TargetMode="External"/><Relationship Id="rId12" Type="http://schemas.openxmlformats.org/officeDocument/2006/relationships/hyperlink" Target="mailto:aetsano@unicef.org" TargetMode="External"/><Relationship Id="rId17" Type="http://schemas.openxmlformats.org/officeDocument/2006/relationships/hyperlink" Target="mailto:aetsano@unicef.org" TargetMode="External"/><Relationship Id="rId25" Type="http://schemas.openxmlformats.org/officeDocument/2006/relationships/hyperlink" Target="mailto:sukhan@unicef.org" TargetMode="External"/><Relationship Id="rId2" Type="http://schemas.openxmlformats.org/officeDocument/2006/relationships/styles" Target="styles.xml"/><Relationship Id="rId16" Type="http://schemas.openxmlformats.org/officeDocument/2006/relationships/hyperlink" Target="mailto:seemagulkhan2050@gmail.com" TargetMode="External"/><Relationship Id="rId20" Type="http://schemas.openxmlformats.org/officeDocument/2006/relationships/hyperlink" Target="mailto:dnayyab@unicef.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eali@unicef.org" TargetMode="External"/><Relationship Id="rId24" Type="http://schemas.openxmlformats.org/officeDocument/2006/relationships/hyperlink" Target="mailto:sukhan@unicef.org" TargetMode="External"/><Relationship Id="rId5" Type="http://schemas.openxmlformats.org/officeDocument/2006/relationships/hyperlink" Target="mailto:Bushra.saeed@people.com.pk" TargetMode="External"/><Relationship Id="rId15" Type="http://schemas.openxmlformats.org/officeDocument/2006/relationships/hyperlink" Target="https://aka.ms/AAb9ysg" TargetMode="External"/><Relationship Id="rId23" Type="http://schemas.openxmlformats.org/officeDocument/2006/relationships/hyperlink" Target="mailto:nayyarjamal@hotmail.com" TargetMode="External"/><Relationship Id="rId28" Type="http://schemas.openxmlformats.org/officeDocument/2006/relationships/fontTable" Target="fontTable.xml"/><Relationship Id="rId10" Type="http://schemas.openxmlformats.org/officeDocument/2006/relationships/hyperlink" Target="mailto:bushra.saeed@people.com.pk" TargetMode="External"/><Relationship Id="rId19" Type="http://schemas.openxmlformats.org/officeDocument/2006/relationships/hyperlink" Target="mailto:mohamedge@who.int" TargetMode="External"/><Relationship Id="rId4" Type="http://schemas.openxmlformats.org/officeDocument/2006/relationships/webSettings" Target="webSettings.xml"/><Relationship Id="rId9" Type="http://schemas.openxmlformats.org/officeDocument/2006/relationships/hyperlink" Target="mailto:tuahmed@unicef.org" TargetMode="External"/><Relationship Id="rId14" Type="http://schemas.openxmlformats.org/officeDocument/2006/relationships/hyperlink" Target="mailto:khurram.saeed@people.com.pk" TargetMode="External"/><Relationship Id="rId22" Type="http://schemas.openxmlformats.org/officeDocument/2006/relationships/hyperlink" Target="mailto:nayyarjamal@hotmail.com" TargetMode="External"/><Relationship Id="rId27" Type="http://schemas.openxmlformats.org/officeDocument/2006/relationships/hyperlink" Target="mailto:nstopepi.peshaw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Faheem</cp:lastModifiedBy>
  <cp:revision>1</cp:revision>
  <dcterms:created xsi:type="dcterms:W3CDTF">2022-03-30T07:45:00Z</dcterms:created>
  <dcterms:modified xsi:type="dcterms:W3CDTF">2022-03-30T07:45:00Z</dcterms:modified>
</cp:coreProperties>
</file>