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AFDA5" w14:textId="77777777" w:rsidR="00063A25" w:rsidRPr="00AC6EC5" w:rsidRDefault="00CB02D5" w:rsidP="00063A25">
      <w:pPr>
        <w:suppressAutoHyphens/>
        <w:jc w:val="center"/>
        <w:rPr>
          <w:rFonts w:cstheme="minorHAnsi"/>
          <w:b/>
          <w:color w:val="000000" w:themeColor="text1"/>
          <w:spacing w:val="-2"/>
          <w:u w:val="single"/>
        </w:rPr>
      </w:pPr>
      <w:bookmarkStart w:id="0" w:name="_GoBack"/>
      <w:bookmarkEnd w:id="0"/>
      <w:r w:rsidRPr="00AC6EC5">
        <w:rPr>
          <w:rFonts w:cstheme="minorHAnsi"/>
          <w:b/>
          <w:color w:val="000000" w:themeColor="text1"/>
          <w:spacing w:val="-2"/>
          <w:u w:val="single"/>
        </w:rPr>
        <w:t>TERMS OF REFERENCE</w:t>
      </w:r>
    </w:p>
    <w:p w14:paraId="1000EAA5" w14:textId="41F75EC1" w:rsidR="00781E73" w:rsidRPr="00AC6EC5" w:rsidRDefault="00C60E3B" w:rsidP="005D7C90">
      <w:pPr>
        <w:tabs>
          <w:tab w:val="left" w:pos="5040"/>
        </w:tabs>
        <w:suppressAutoHyphens/>
        <w:ind w:right="-54"/>
        <w:jc w:val="center"/>
        <w:rPr>
          <w:rFonts w:cstheme="minorHAnsi"/>
          <w:b/>
          <w:color w:val="000000" w:themeColor="text1"/>
          <w:lang w:val="pt-PT"/>
        </w:rPr>
      </w:pPr>
      <w:r w:rsidRPr="00AC6EC5">
        <w:rPr>
          <w:rFonts w:cstheme="minorHAnsi"/>
          <w:b/>
          <w:snapToGrid w:val="0"/>
          <w:lang w:val="pt-PT"/>
        </w:rPr>
        <w:t xml:space="preserve">Team </w:t>
      </w:r>
      <w:r w:rsidR="002E0185" w:rsidRPr="00AC6EC5">
        <w:rPr>
          <w:rFonts w:cstheme="minorHAnsi"/>
          <w:b/>
          <w:snapToGrid w:val="0"/>
          <w:lang w:val="pt-PT"/>
        </w:rPr>
        <w:t>A</w:t>
      </w:r>
      <w:r w:rsidR="00E3108D" w:rsidRPr="00AC6EC5">
        <w:rPr>
          <w:rFonts w:cstheme="minorHAnsi"/>
          <w:b/>
          <w:snapToGrid w:val="0"/>
          <w:lang w:val="pt-PT"/>
        </w:rPr>
        <w:t>ssistant</w:t>
      </w:r>
      <w:r w:rsidR="00E62FB7" w:rsidRPr="00AC6EC5">
        <w:rPr>
          <w:rFonts w:cstheme="minorHAnsi"/>
          <w:b/>
          <w:color w:val="000000" w:themeColor="text1"/>
          <w:lang w:val="pt-PT"/>
        </w:rPr>
        <w:t xml:space="preserve"> </w:t>
      </w:r>
    </w:p>
    <w:p w14:paraId="05E1B930" w14:textId="3A4C1ABD" w:rsidR="009C3D7F" w:rsidRPr="00AC6EC5" w:rsidRDefault="00DD6EF7" w:rsidP="00DD6EF7">
      <w:pPr>
        <w:tabs>
          <w:tab w:val="left" w:pos="5040"/>
        </w:tabs>
        <w:suppressAutoHyphens/>
        <w:spacing w:before="100" w:beforeAutospacing="1" w:after="100" w:afterAutospacing="1" w:line="240" w:lineRule="auto"/>
        <w:ind w:right="-58"/>
        <w:jc w:val="both"/>
        <w:rPr>
          <w:rFonts w:eastAsia="Calibri" w:cstheme="minorHAnsi"/>
          <w:b/>
          <w:color w:val="000000" w:themeColor="text1"/>
        </w:rPr>
      </w:pPr>
      <w:r w:rsidRPr="00AC6EC5">
        <w:rPr>
          <w:rFonts w:eastAsia="Calibri" w:cstheme="minorHAnsi"/>
          <w:b/>
          <w:color w:val="000000" w:themeColor="text1"/>
        </w:rPr>
        <w:t>P</w:t>
      </w:r>
      <w:r w:rsidR="009C3D7F" w:rsidRPr="00AC6EC5">
        <w:rPr>
          <w:rFonts w:eastAsia="Calibri" w:cstheme="minorHAnsi"/>
          <w:b/>
          <w:color w:val="000000" w:themeColor="text1"/>
        </w:rPr>
        <w:t>urpose of the Post:</w:t>
      </w:r>
      <w:r w:rsidRPr="00AC6EC5">
        <w:rPr>
          <w:rFonts w:eastAsia="Calibri" w:cstheme="minorHAnsi"/>
          <w:b/>
          <w:color w:val="000000" w:themeColor="text1"/>
        </w:rPr>
        <w:t xml:space="preserve"> </w:t>
      </w:r>
      <w:r w:rsidR="00E62FB7" w:rsidRPr="00AC6EC5">
        <w:rPr>
          <w:rFonts w:eastAsia="Calibri" w:cstheme="minorHAnsi"/>
          <w:color w:val="000000" w:themeColor="text1"/>
        </w:rPr>
        <w:t xml:space="preserve">To provide technical assistance to the Polio Eradication Initiative (PEI) in Pakistan by supporting </w:t>
      </w:r>
      <w:r w:rsidR="00C60E3B" w:rsidRPr="00AC6EC5">
        <w:rPr>
          <w:rFonts w:eastAsia="Calibri" w:cstheme="minorHAnsi"/>
          <w:color w:val="000000" w:themeColor="text1"/>
        </w:rPr>
        <w:t>logistics</w:t>
      </w:r>
      <w:r w:rsidR="00E62FB7" w:rsidRPr="00AC6EC5">
        <w:rPr>
          <w:rFonts w:eastAsia="Calibri" w:cstheme="minorHAnsi"/>
          <w:color w:val="000000" w:themeColor="text1"/>
        </w:rPr>
        <w:t xml:space="preserve"> and </w:t>
      </w:r>
      <w:r w:rsidR="005D7C90" w:rsidRPr="00AC6EC5">
        <w:rPr>
          <w:rFonts w:eastAsia="Calibri" w:cstheme="minorHAnsi"/>
          <w:color w:val="000000" w:themeColor="text1"/>
        </w:rPr>
        <w:t>data analysis</w:t>
      </w:r>
      <w:r w:rsidR="00E62FB7" w:rsidRPr="00AC6EC5">
        <w:rPr>
          <w:rFonts w:eastAsia="Calibri" w:cstheme="minorHAnsi"/>
          <w:color w:val="000000" w:themeColor="text1"/>
        </w:rPr>
        <w:t xml:space="preserve"> activities in the </w:t>
      </w:r>
      <w:r w:rsidR="00856A71" w:rsidRPr="00AC6EC5">
        <w:rPr>
          <w:rFonts w:eastAsia="Calibri" w:cstheme="minorHAnsi"/>
          <w:color w:val="000000" w:themeColor="text1"/>
        </w:rPr>
        <w:t>P</w:t>
      </w:r>
      <w:r w:rsidR="00E62FB7" w:rsidRPr="00AC6EC5">
        <w:rPr>
          <w:rFonts w:eastAsia="Calibri" w:cstheme="minorHAnsi"/>
          <w:color w:val="000000" w:themeColor="text1"/>
        </w:rPr>
        <w:t>rogramme. The Pakistan PEI is a world leader in management</w:t>
      </w:r>
      <w:r w:rsidR="00F866F3" w:rsidRPr="00AC6EC5">
        <w:rPr>
          <w:rFonts w:eastAsia="Calibri" w:cstheme="minorHAnsi"/>
          <w:color w:val="000000" w:themeColor="text1"/>
        </w:rPr>
        <w:t xml:space="preserve"> of logistics especially procurement &amp; distribution of Finger Markers/</w:t>
      </w:r>
      <w:proofErr w:type="spellStart"/>
      <w:r w:rsidR="00F866F3" w:rsidRPr="00AC6EC5">
        <w:rPr>
          <w:rFonts w:eastAsia="Calibri" w:cstheme="minorHAnsi"/>
          <w:color w:val="000000" w:themeColor="text1"/>
        </w:rPr>
        <w:t>fIPV</w:t>
      </w:r>
      <w:proofErr w:type="spellEnd"/>
      <w:r w:rsidR="00F866F3" w:rsidRPr="00AC6EC5">
        <w:rPr>
          <w:rFonts w:eastAsia="Calibri" w:cstheme="minorHAnsi"/>
          <w:color w:val="000000" w:themeColor="text1"/>
        </w:rPr>
        <w:t xml:space="preserve"> tools, printing &amp; shipment of DDM Cards, Budget Management, Vaccine Transportation</w:t>
      </w:r>
      <w:r w:rsidR="00E62FB7" w:rsidRPr="00AC6EC5">
        <w:rPr>
          <w:rFonts w:eastAsia="Calibri" w:cstheme="minorHAnsi"/>
          <w:color w:val="000000" w:themeColor="text1"/>
        </w:rPr>
        <w:t xml:space="preserve">. </w:t>
      </w:r>
      <w:r w:rsidR="0095196E" w:rsidRPr="00AC6EC5">
        <w:rPr>
          <w:rFonts w:eastAsia="Calibri" w:cstheme="minorHAnsi"/>
          <w:color w:val="000000" w:themeColor="text1"/>
        </w:rPr>
        <w:t>To</w:t>
      </w:r>
      <w:r w:rsidR="00E62FB7" w:rsidRPr="00AC6EC5">
        <w:rPr>
          <w:rFonts w:eastAsia="Calibri" w:cstheme="minorHAnsi"/>
          <w:color w:val="000000" w:themeColor="text1"/>
        </w:rPr>
        <w:t xml:space="preserve"> maintain this complex system and respond to the dynamic requirements of the programme,</w:t>
      </w:r>
      <w:r w:rsidR="00F866F3" w:rsidRPr="00AC6EC5">
        <w:rPr>
          <w:rFonts w:eastAsia="Calibri" w:cstheme="minorHAnsi"/>
          <w:color w:val="000000" w:themeColor="text1"/>
        </w:rPr>
        <w:t xml:space="preserve"> on an emergency bases</w:t>
      </w:r>
      <w:r w:rsidR="00E62FB7" w:rsidRPr="00AC6EC5">
        <w:rPr>
          <w:rFonts w:eastAsia="Calibri" w:cstheme="minorHAnsi"/>
          <w:color w:val="000000" w:themeColor="text1"/>
        </w:rPr>
        <w:t xml:space="preserve"> additional support to </w:t>
      </w:r>
      <w:r w:rsidR="00F866F3" w:rsidRPr="00AC6EC5">
        <w:rPr>
          <w:rFonts w:eastAsia="Calibri" w:cstheme="minorHAnsi"/>
          <w:color w:val="000000" w:themeColor="text1"/>
        </w:rPr>
        <w:t>deal with, a dedicated &amp; efficient T</w:t>
      </w:r>
      <w:r w:rsidR="00E62FB7" w:rsidRPr="00AC6EC5">
        <w:rPr>
          <w:rFonts w:eastAsia="Calibri" w:cstheme="minorHAnsi"/>
          <w:color w:val="000000" w:themeColor="text1"/>
        </w:rPr>
        <w:t xml:space="preserve">eam </w:t>
      </w:r>
      <w:r w:rsidR="00F866F3" w:rsidRPr="00AC6EC5">
        <w:rPr>
          <w:rFonts w:eastAsia="Calibri" w:cstheme="minorHAnsi"/>
          <w:color w:val="000000" w:themeColor="text1"/>
        </w:rPr>
        <w:t xml:space="preserve">Assistant </w:t>
      </w:r>
      <w:r w:rsidR="00E62FB7" w:rsidRPr="00AC6EC5">
        <w:rPr>
          <w:rFonts w:eastAsia="Calibri" w:cstheme="minorHAnsi"/>
          <w:color w:val="000000" w:themeColor="text1"/>
        </w:rPr>
        <w:t xml:space="preserve">is required. </w:t>
      </w:r>
      <w:r w:rsidR="00F866F3" w:rsidRPr="00AC6EC5">
        <w:rPr>
          <w:rFonts w:eastAsia="Calibri" w:cstheme="minorHAnsi"/>
          <w:color w:val="000000" w:themeColor="text1"/>
        </w:rPr>
        <w:t xml:space="preserve">Who will play a crucial role in smooth operation of all these activities aligned with the </w:t>
      </w:r>
      <w:r w:rsidR="0095196E" w:rsidRPr="00AC6EC5">
        <w:rPr>
          <w:rFonts w:eastAsia="Calibri" w:cstheme="minorHAnsi"/>
          <w:color w:val="000000" w:themeColor="text1"/>
        </w:rPr>
        <w:t>printer/courier service provider/</w:t>
      </w:r>
      <w:r w:rsidR="00F866F3" w:rsidRPr="00AC6EC5">
        <w:rPr>
          <w:rFonts w:eastAsia="Calibri" w:cstheme="minorHAnsi"/>
          <w:color w:val="000000" w:themeColor="text1"/>
        </w:rPr>
        <w:t>provincial</w:t>
      </w:r>
      <w:r w:rsidR="0095196E" w:rsidRPr="00AC6EC5">
        <w:rPr>
          <w:rFonts w:eastAsia="Calibri" w:cstheme="minorHAnsi"/>
          <w:color w:val="000000" w:themeColor="text1"/>
        </w:rPr>
        <w:t xml:space="preserve"> and </w:t>
      </w:r>
      <w:r w:rsidR="00F866F3" w:rsidRPr="00AC6EC5">
        <w:rPr>
          <w:rFonts w:eastAsia="Calibri" w:cstheme="minorHAnsi"/>
          <w:color w:val="000000" w:themeColor="text1"/>
        </w:rPr>
        <w:t>district staff.</w:t>
      </w:r>
    </w:p>
    <w:p w14:paraId="603504F5" w14:textId="03F8EAD2" w:rsidR="00641AD9" w:rsidRPr="00AC6EC5" w:rsidRDefault="00E774F5" w:rsidP="00641AD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Calibri" w:cstheme="minorHAnsi"/>
          <w:b/>
          <w:color w:val="000000" w:themeColor="text1"/>
        </w:rPr>
        <w:t>Organizational Context</w:t>
      </w:r>
      <w:r w:rsidR="00891452" w:rsidRPr="00AC6EC5">
        <w:rPr>
          <w:rFonts w:eastAsia="Calibri" w:cstheme="minorHAnsi"/>
          <w:b/>
          <w:color w:val="000000" w:themeColor="text1"/>
        </w:rPr>
        <w:t xml:space="preserve">: </w:t>
      </w:r>
      <w:r w:rsidR="00641AD9" w:rsidRPr="00AC6EC5">
        <w:rPr>
          <w:rFonts w:eastAsia="Times New Roman" w:cstheme="minorHAnsi"/>
          <w:color w:val="0D0D0D" w:themeColor="text1" w:themeTint="F2"/>
        </w:rPr>
        <w:t xml:space="preserve">Under the </w:t>
      </w:r>
      <w:r w:rsidR="0095196E" w:rsidRPr="00AC6EC5">
        <w:rPr>
          <w:rFonts w:eastAsia="Times New Roman" w:cstheme="minorHAnsi"/>
          <w:color w:val="0D0D0D" w:themeColor="text1" w:themeTint="F2"/>
        </w:rPr>
        <w:t xml:space="preserve">direct </w:t>
      </w:r>
      <w:r w:rsidR="00641AD9" w:rsidRPr="00AC6EC5">
        <w:rPr>
          <w:rFonts w:eastAsia="Times New Roman" w:cstheme="minorHAnsi"/>
          <w:color w:val="0D0D0D" w:themeColor="text1" w:themeTint="F2"/>
        </w:rPr>
        <w:t xml:space="preserve">supervision of Technical Officer </w:t>
      </w:r>
      <w:r w:rsidR="00607E50" w:rsidRPr="00AC6EC5">
        <w:rPr>
          <w:rFonts w:eastAsia="Times New Roman" w:cstheme="minorHAnsi"/>
          <w:color w:val="0D0D0D" w:themeColor="text1" w:themeTint="F2"/>
        </w:rPr>
        <w:t>Program Operations</w:t>
      </w:r>
      <w:r w:rsidR="00641AD9" w:rsidRPr="00AC6EC5">
        <w:rPr>
          <w:rFonts w:eastAsia="Times New Roman" w:cstheme="minorHAnsi"/>
          <w:color w:val="0D0D0D" w:themeColor="text1" w:themeTint="F2"/>
        </w:rPr>
        <w:t xml:space="preserve"> and </w:t>
      </w:r>
      <w:r w:rsidR="00F44005" w:rsidRPr="00AC6EC5">
        <w:rPr>
          <w:rFonts w:eastAsia="Times New Roman" w:cstheme="minorHAnsi"/>
          <w:color w:val="0D0D0D" w:themeColor="text1" w:themeTint="F2"/>
        </w:rPr>
        <w:t xml:space="preserve">overall supervision of the </w:t>
      </w:r>
      <w:r w:rsidR="00641AD9" w:rsidRPr="00AC6EC5">
        <w:rPr>
          <w:rFonts w:eastAsia="Times New Roman" w:cstheme="minorHAnsi"/>
          <w:color w:val="0D0D0D" w:themeColor="text1" w:themeTint="F2"/>
        </w:rPr>
        <w:t xml:space="preserve">Team Leader for polio eradication; Programme </w:t>
      </w:r>
      <w:r w:rsidR="00607E50" w:rsidRPr="00AC6EC5">
        <w:rPr>
          <w:rFonts w:eastAsia="Times New Roman" w:cstheme="minorHAnsi"/>
          <w:color w:val="0D0D0D" w:themeColor="text1" w:themeTint="F2"/>
        </w:rPr>
        <w:t>Team</w:t>
      </w:r>
      <w:r w:rsidR="00641AD9" w:rsidRPr="00AC6EC5">
        <w:rPr>
          <w:rFonts w:eastAsia="Times New Roman" w:cstheme="minorHAnsi"/>
          <w:color w:val="0D0D0D" w:themeColor="text1" w:themeTint="F2"/>
        </w:rPr>
        <w:t xml:space="preserve"> Assistant will undertake the following duties:</w:t>
      </w:r>
    </w:p>
    <w:p w14:paraId="4FDA1CDB" w14:textId="5E1C9939" w:rsidR="00607E50" w:rsidRPr="00AC6EC5" w:rsidRDefault="00607E50" w:rsidP="00607E50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Coordinate the procurement and distribution of program supplies, equipment and materials required for program operations (Finger Marker/Vaccine</w:t>
      </w:r>
      <w:r w:rsidR="0095196E" w:rsidRPr="00AC6EC5">
        <w:rPr>
          <w:rFonts w:eastAsia="Times New Roman" w:cstheme="minorHAnsi"/>
          <w:color w:val="0D0D0D" w:themeColor="text1" w:themeTint="F2"/>
        </w:rPr>
        <w:t>s &amp; Vaccine</w:t>
      </w:r>
      <w:r w:rsidRPr="00AC6EC5">
        <w:rPr>
          <w:rFonts w:eastAsia="Times New Roman" w:cstheme="minorHAnsi"/>
          <w:color w:val="0D0D0D" w:themeColor="text1" w:themeTint="F2"/>
        </w:rPr>
        <w:t xml:space="preserve"> Carriers/ DDM cards/</w:t>
      </w:r>
      <w:r w:rsidR="00641AD9" w:rsidRPr="00AC6EC5">
        <w:rPr>
          <w:rFonts w:eastAsia="Times New Roman" w:cstheme="minorHAnsi"/>
          <w:color w:val="0D0D0D" w:themeColor="text1" w:themeTint="F2"/>
        </w:rPr>
        <w:t>Maintain and update</w:t>
      </w:r>
      <w:r w:rsidRPr="00AC6EC5">
        <w:rPr>
          <w:rFonts w:eastAsia="Times New Roman" w:cstheme="minorHAnsi"/>
          <w:color w:val="0D0D0D" w:themeColor="text1" w:themeTint="F2"/>
        </w:rPr>
        <w:t xml:space="preserve"> stocks)</w:t>
      </w:r>
      <w:r w:rsidR="00641AD9" w:rsidRPr="00AC6EC5">
        <w:rPr>
          <w:rFonts w:eastAsia="Times New Roman" w:cstheme="minorHAnsi"/>
          <w:color w:val="0D0D0D" w:themeColor="text1" w:themeTint="F2"/>
        </w:rPr>
        <w:t>.</w:t>
      </w:r>
    </w:p>
    <w:p w14:paraId="45C29F13" w14:textId="0A460F48" w:rsidR="0095196E" w:rsidRPr="00AC6EC5" w:rsidRDefault="00805149" w:rsidP="00607E50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 xml:space="preserve">Assist in the management of DDM </w:t>
      </w:r>
      <w:r w:rsidR="0095196E" w:rsidRPr="00AC6EC5">
        <w:rPr>
          <w:rFonts w:eastAsia="Times New Roman" w:cstheme="minorHAnsi"/>
          <w:color w:val="0D0D0D" w:themeColor="text1" w:themeTint="F2"/>
        </w:rPr>
        <w:t>cards.</w:t>
      </w:r>
    </w:p>
    <w:p w14:paraId="49F659C0" w14:textId="47217FA1" w:rsidR="00607E50" w:rsidRPr="00AC6EC5" w:rsidRDefault="00607E50" w:rsidP="0095196E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calculation/printing/shipment/disbursement/tracking &amp; follow ups</w:t>
      </w:r>
      <w:r w:rsidR="0095196E" w:rsidRPr="00AC6EC5">
        <w:rPr>
          <w:rFonts w:eastAsia="Times New Roman" w:cstheme="minorHAnsi"/>
          <w:color w:val="0D0D0D" w:themeColor="text1" w:themeTint="F2"/>
        </w:rPr>
        <w:t>.</w:t>
      </w:r>
    </w:p>
    <w:p w14:paraId="5675E824" w14:textId="140033BD" w:rsidR="00607E50" w:rsidRPr="00AC6EC5" w:rsidRDefault="00607E50" w:rsidP="00607E50">
      <w:pPr>
        <w:pStyle w:val="ListParagraph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Maintain an inventory of cold chain equipment/Finger Markers</w:t>
      </w:r>
      <w:r w:rsidR="004D501D" w:rsidRPr="00AC6EC5">
        <w:rPr>
          <w:rFonts w:eastAsia="Times New Roman" w:cstheme="minorHAnsi"/>
          <w:color w:val="0D0D0D" w:themeColor="text1" w:themeTint="F2"/>
        </w:rPr>
        <w:t>(disposal)</w:t>
      </w:r>
      <w:r w:rsidRPr="00AC6EC5">
        <w:rPr>
          <w:rFonts w:eastAsia="Times New Roman" w:cstheme="minorHAnsi"/>
          <w:color w:val="0D0D0D" w:themeColor="text1" w:themeTint="F2"/>
        </w:rPr>
        <w:t>/DDM cards</w:t>
      </w:r>
      <w:r w:rsidR="00A051B6" w:rsidRPr="00AC6EC5">
        <w:rPr>
          <w:rFonts w:eastAsia="Times New Roman" w:cstheme="minorHAnsi"/>
          <w:color w:val="0D0D0D" w:themeColor="text1" w:themeTint="F2"/>
        </w:rPr>
        <w:t xml:space="preserve"> and ensure timely delivery of materials and follow ups for shortage if any.</w:t>
      </w:r>
    </w:p>
    <w:p w14:paraId="001223ED" w14:textId="3F2E1462" w:rsidR="00805149" w:rsidRPr="00AC6EC5" w:rsidRDefault="00805149" w:rsidP="00607E50">
      <w:pPr>
        <w:pStyle w:val="ListParagraph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Ensure accurate documentation and record-keeping for all courier transactions. Secure timely dispatch/transportation of program related materials in coordination with courier services.</w:t>
      </w:r>
    </w:p>
    <w:p w14:paraId="66235248" w14:textId="52DF1626" w:rsidR="00641AD9" w:rsidRPr="00AC6EC5" w:rsidRDefault="00A051B6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A</w:t>
      </w:r>
      <w:r w:rsidR="00641AD9" w:rsidRPr="00AC6EC5">
        <w:rPr>
          <w:rFonts w:eastAsia="Times New Roman" w:cstheme="minorHAnsi"/>
          <w:color w:val="0D0D0D" w:themeColor="text1" w:themeTint="F2"/>
        </w:rPr>
        <w:t>nalyze campaign</w:t>
      </w:r>
      <w:r w:rsidRPr="00AC6EC5">
        <w:rPr>
          <w:rFonts w:eastAsia="Times New Roman" w:cstheme="minorHAnsi"/>
          <w:color w:val="0D0D0D" w:themeColor="text1" w:themeTint="F2"/>
        </w:rPr>
        <w:t>s &amp; IDIMS</w:t>
      </w:r>
      <w:r w:rsidR="00641AD9" w:rsidRPr="00AC6EC5">
        <w:rPr>
          <w:rFonts w:eastAsia="Times New Roman" w:cstheme="minorHAnsi"/>
          <w:color w:val="0D0D0D" w:themeColor="text1" w:themeTint="F2"/>
        </w:rPr>
        <w:t xml:space="preserve"> data </w:t>
      </w:r>
      <w:r w:rsidRPr="00AC6EC5">
        <w:rPr>
          <w:rFonts w:eastAsia="Times New Roman" w:cstheme="minorHAnsi"/>
          <w:color w:val="0D0D0D" w:themeColor="text1" w:themeTint="F2"/>
        </w:rPr>
        <w:t xml:space="preserve">especially logistics related </w:t>
      </w:r>
      <w:r w:rsidR="00641AD9" w:rsidRPr="00AC6EC5">
        <w:rPr>
          <w:rFonts w:eastAsia="Times New Roman" w:cstheme="minorHAnsi"/>
          <w:color w:val="0D0D0D" w:themeColor="text1" w:themeTint="F2"/>
        </w:rPr>
        <w:t>at district as well as union council levels</w:t>
      </w:r>
      <w:r w:rsidRPr="00AC6EC5">
        <w:rPr>
          <w:rFonts w:eastAsia="Times New Roman" w:cstheme="minorHAnsi"/>
          <w:color w:val="0D0D0D" w:themeColor="text1" w:themeTint="F2"/>
        </w:rPr>
        <w:t xml:space="preserve">, to </w:t>
      </w:r>
      <w:r w:rsidR="00641AD9" w:rsidRPr="00AC6EC5">
        <w:rPr>
          <w:rFonts w:eastAsia="Times New Roman" w:cstheme="minorHAnsi"/>
          <w:color w:val="0D0D0D" w:themeColor="text1" w:themeTint="F2"/>
        </w:rPr>
        <w:t>Identify problems/inaccuracy in data files and inform the supervisor enable timely corrections</w:t>
      </w:r>
      <w:r w:rsidRPr="00AC6EC5">
        <w:rPr>
          <w:rFonts w:eastAsia="Times New Roman" w:cstheme="minorHAnsi"/>
          <w:color w:val="0D0D0D" w:themeColor="text1" w:themeTint="F2"/>
        </w:rPr>
        <w:t>.</w:t>
      </w:r>
    </w:p>
    <w:p w14:paraId="5F776CCA" w14:textId="4B578C71" w:rsidR="00A051B6" w:rsidRPr="00AC6EC5" w:rsidRDefault="00A051B6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Oversee the</w:t>
      </w:r>
      <w:r w:rsidR="00805149" w:rsidRPr="00AC6EC5">
        <w:rPr>
          <w:rFonts w:eastAsia="Times New Roman" w:cstheme="minorHAnsi"/>
          <w:color w:val="0D0D0D" w:themeColor="text1" w:themeTint="F2"/>
        </w:rPr>
        <w:t xml:space="preserve"> Vaccine Distribution Plan &amp;</w:t>
      </w:r>
      <w:r w:rsidRPr="00AC6EC5">
        <w:rPr>
          <w:rFonts w:eastAsia="Times New Roman" w:cstheme="minorHAnsi"/>
          <w:color w:val="0D0D0D" w:themeColor="text1" w:themeTint="F2"/>
        </w:rPr>
        <w:t xml:space="preserve"> transportation of vaccines and follow up.</w:t>
      </w:r>
    </w:p>
    <w:p w14:paraId="74188645" w14:textId="536186A6" w:rsidR="00641AD9" w:rsidRPr="00AC6EC5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Provide full administ</w:t>
      </w:r>
      <w:r w:rsidR="00F44005" w:rsidRPr="00AC6EC5">
        <w:rPr>
          <w:rFonts w:eastAsia="Times New Roman" w:cstheme="minorHAnsi"/>
          <w:color w:val="0D0D0D" w:themeColor="text1" w:themeTint="F2"/>
        </w:rPr>
        <w:t>rative support to the Programme, Drafts, reviews, correspondence and take</w:t>
      </w:r>
      <w:r w:rsidRPr="00AC6EC5">
        <w:rPr>
          <w:rFonts w:eastAsia="Times New Roman" w:cstheme="minorHAnsi"/>
          <w:color w:val="0D0D0D" w:themeColor="text1" w:themeTint="F2"/>
        </w:rPr>
        <w:t xml:space="preserve"> notes at meetings.</w:t>
      </w:r>
    </w:p>
    <w:p w14:paraId="7A5EDB17" w14:textId="309CE4F7" w:rsidR="00641AD9" w:rsidRPr="00AC6EC5" w:rsidRDefault="0080514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Establish effective communication &amp; coordination channels with provincial EOCs &amp; staff.</w:t>
      </w:r>
    </w:p>
    <w:p w14:paraId="2407FC17" w14:textId="4C65C22A" w:rsidR="00641AD9" w:rsidRPr="00AC6EC5" w:rsidRDefault="00A051B6" w:rsidP="00A051B6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 xml:space="preserve">Coordinate with the provinces in getting budgets sheets &amp; Resource Plan uploading. </w:t>
      </w:r>
    </w:p>
    <w:p w14:paraId="615EC636" w14:textId="77777777" w:rsidR="00641AD9" w:rsidRPr="00AC6EC5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Assist in data analysis of post campaign evaluations and preparing campaign review presentations.</w:t>
      </w:r>
    </w:p>
    <w:p w14:paraId="0BE6E6E1" w14:textId="51B6B06E" w:rsidR="00641AD9" w:rsidRPr="00AC6EC5" w:rsidRDefault="00641AD9" w:rsidP="00641AD9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 xml:space="preserve">Provide full administrative support to the Programme including document drafting, following up action points and tasks, and routine correspondence. Follow up on actions based on </w:t>
      </w:r>
      <w:r w:rsidR="001F2D6C" w:rsidRPr="00AC6EC5">
        <w:rPr>
          <w:rFonts w:eastAsia="Times New Roman" w:cstheme="minorHAnsi"/>
          <w:color w:val="0D0D0D" w:themeColor="text1" w:themeTint="F2"/>
        </w:rPr>
        <w:t>issues highlighted during monitoring</w:t>
      </w:r>
      <w:r w:rsidRPr="00AC6EC5">
        <w:rPr>
          <w:rFonts w:eastAsia="Times New Roman" w:cstheme="minorHAnsi"/>
          <w:color w:val="0D0D0D" w:themeColor="text1" w:themeTint="F2"/>
        </w:rPr>
        <w:t>.</w:t>
      </w:r>
    </w:p>
    <w:p w14:paraId="4BD76017" w14:textId="2FD1F5B3" w:rsidR="0001744D" w:rsidRPr="00AC6EC5" w:rsidRDefault="00F44005" w:rsidP="002C0F81">
      <w:pPr>
        <w:pStyle w:val="ListParagraph"/>
        <w:numPr>
          <w:ilvl w:val="0"/>
          <w:numId w:val="24"/>
        </w:numPr>
        <w:spacing w:after="0" w:line="240" w:lineRule="auto"/>
        <w:ind w:left="714" w:hanging="357"/>
        <w:rPr>
          <w:rFonts w:eastAsia="Times New Roman" w:cstheme="minorHAnsi"/>
          <w:color w:val="0D0D0D" w:themeColor="text1" w:themeTint="F2"/>
        </w:rPr>
      </w:pPr>
      <w:r w:rsidRPr="00AC6EC5">
        <w:rPr>
          <w:rFonts w:eastAsia="Times New Roman" w:cstheme="minorHAnsi"/>
          <w:color w:val="0D0D0D" w:themeColor="text1" w:themeTint="F2"/>
        </w:rPr>
        <w:t>Any other task assigned by supervisor.</w:t>
      </w:r>
    </w:p>
    <w:p w14:paraId="3E0FD7D7" w14:textId="712C4EC9" w:rsidR="00BC1168" w:rsidRPr="00AC6EC5" w:rsidRDefault="00BC1168" w:rsidP="00BC1168">
      <w:pPr>
        <w:spacing w:after="0" w:line="240" w:lineRule="auto"/>
        <w:ind w:right="-54"/>
        <w:jc w:val="both"/>
        <w:rPr>
          <w:rFonts w:eastAsia="Times New Roman" w:cstheme="minorHAnsi"/>
          <w:b/>
          <w:color w:val="000000"/>
          <w:spacing w:val="-2"/>
        </w:rPr>
      </w:pPr>
      <w:r w:rsidRPr="00AC6EC5">
        <w:rPr>
          <w:rFonts w:eastAsia="Times New Roman" w:cstheme="minorHAnsi"/>
          <w:b/>
          <w:color w:val="000000"/>
          <w:spacing w:val="-2"/>
        </w:rPr>
        <w:t>Education &amp; Qualification:</w:t>
      </w:r>
    </w:p>
    <w:p w14:paraId="00D82289" w14:textId="0A988D5D" w:rsidR="00BC1168" w:rsidRPr="00AC6EC5" w:rsidRDefault="0095196E" w:rsidP="00BC1168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cstheme="minorHAnsi"/>
        </w:rPr>
      </w:pPr>
      <w:r w:rsidRPr="00AC6EC5">
        <w:rPr>
          <w:rFonts w:eastAsia="Times New Roman" w:cstheme="minorHAnsi"/>
          <w:color w:val="000000"/>
          <w:spacing w:val="-2"/>
        </w:rPr>
        <w:t>Intermediate</w:t>
      </w:r>
      <w:r w:rsidR="001949A9" w:rsidRPr="00AC6EC5">
        <w:rPr>
          <w:rFonts w:eastAsia="Times New Roman" w:cstheme="minorHAnsi"/>
          <w:color w:val="000000"/>
          <w:spacing w:val="-2"/>
        </w:rPr>
        <w:t>/</w:t>
      </w:r>
      <w:r w:rsidRPr="00AC6EC5">
        <w:rPr>
          <w:rFonts w:eastAsia="Times New Roman" w:cstheme="minorHAnsi"/>
          <w:color w:val="000000"/>
          <w:spacing w:val="-2"/>
        </w:rPr>
        <w:t>bachelor’s degree</w:t>
      </w:r>
      <w:r w:rsidR="00BC1168" w:rsidRPr="00AC6EC5">
        <w:rPr>
          <w:rFonts w:eastAsia="Times New Roman" w:cstheme="minorHAnsi"/>
          <w:color w:val="000000"/>
          <w:spacing w:val="-2"/>
        </w:rPr>
        <w:t xml:space="preserve"> </w:t>
      </w:r>
      <w:r w:rsidR="004D501D" w:rsidRPr="00AC6EC5">
        <w:rPr>
          <w:rFonts w:eastAsia="Times New Roman" w:cstheme="minorHAnsi"/>
          <w:color w:val="000000"/>
          <w:spacing w:val="-2"/>
        </w:rPr>
        <w:t xml:space="preserve">in </w:t>
      </w:r>
      <w:r w:rsidRPr="00AC6EC5">
        <w:rPr>
          <w:rFonts w:eastAsia="Times New Roman" w:cstheme="minorHAnsi"/>
          <w:color w:val="000000"/>
          <w:spacing w:val="-2"/>
        </w:rPr>
        <w:t>relevant</w:t>
      </w:r>
      <w:r w:rsidR="00BC1168" w:rsidRPr="00AC6EC5">
        <w:rPr>
          <w:rFonts w:cstheme="minorHAnsi"/>
          <w:color w:val="202124"/>
          <w:shd w:val="clear" w:color="auto" w:fill="FFFFFF"/>
        </w:rPr>
        <w:t xml:space="preserve"> field</w:t>
      </w:r>
      <w:r w:rsidR="004D501D" w:rsidRPr="00AC6EC5">
        <w:rPr>
          <w:rFonts w:cstheme="minorHAnsi"/>
          <w:color w:val="202124"/>
          <w:shd w:val="clear" w:color="auto" w:fill="FFFFFF"/>
        </w:rPr>
        <w:t xml:space="preserve"> or equivalent work experience.</w:t>
      </w:r>
    </w:p>
    <w:p w14:paraId="0C83E656" w14:textId="77777777" w:rsidR="0001744D" w:rsidRPr="00AC6EC5" w:rsidRDefault="0001744D" w:rsidP="0001744D">
      <w:pPr>
        <w:pStyle w:val="ListParagraph"/>
        <w:spacing w:after="0" w:line="240" w:lineRule="auto"/>
        <w:ind w:left="810" w:right="-54"/>
        <w:jc w:val="both"/>
        <w:rPr>
          <w:rFonts w:cstheme="minorHAnsi"/>
        </w:rPr>
      </w:pPr>
    </w:p>
    <w:p w14:paraId="7B110214" w14:textId="77777777" w:rsidR="00BC1168" w:rsidRPr="00AC6EC5" w:rsidRDefault="00BC1168" w:rsidP="00BC1168">
      <w:pPr>
        <w:spacing w:after="0" w:line="240" w:lineRule="auto"/>
        <w:ind w:right="-54"/>
        <w:jc w:val="both"/>
        <w:rPr>
          <w:rFonts w:eastAsia="Times New Roman" w:cstheme="minorHAnsi"/>
          <w:b/>
          <w:color w:val="000000"/>
          <w:spacing w:val="-2"/>
        </w:rPr>
      </w:pPr>
      <w:r w:rsidRPr="00AC6EC5">
        <w:rPr>
          <w:rFonts w:eastAsia="Times New Roman" w:cstheme="minorHAnsi"/>
          <w:b/>
          <w:color w:val="000000"/>
          <w:spacing w:val="-2"/>
        </w:rPr>
        <w:t>Knowledge and Experience:</w:t>
      </w:r>
    </w:p>
    <w:p w14:paraId="5689ABAE" w14:textId="38428022" w:rsidR="00BC1168" w:rsidRPr="00AC6EC5" w:rsidRDefault="00BC1168" w:rsidP="00BC1168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eastAsia="Times New Roman" w:cstheme="minorHAnsi"/>
          <w:color w:val="000000"/>
          <w:spacing w:val="-2"/>
        </w:rPr>
      </w:pPr>
      <w:r w:rsidRPr="00AC6EC5">
        <w:rPr>
          <w:rFonts w:eastAsia="Times New Roman" w:cstheme="minorHAnsi"/>
          <w:color w:val="000000"/>
          <w:spacing w:val="-2"/>
        </w:rPr>
        <w:t xml:space="preserve">At least </w:t>
      </w:r>
      <w:r w:rsidR="00CD2C7D" w:rsidRPr="00AC6EC5">
        <w:rPr>
          <w:rFonts w:eastAsia="Times New Roman" w:cstheme="minorHAnsi"/>
          <w:color w:val="000000"/>
          <w:spacing w:val="-2"/>
        </w:rPr>
        <w:t>3</w:t>
      </w:r>
      <w:r w:rsidRPr="00AC6EC5">
        <w:rPr>
          <w:rFonts w:eastAsia="Times New Roman" w:cstheme="minorHAnsi"/>
          <w:color w:val="000000"/>
          <w:spacing w:val="-2"/>
        </w:rPr>
        <w:t> years of relevant experience in the</w:t>
      </w:r>
      <w:r w:rsidRPr="00AC6EC5">
        <w:rPr>
          <w:rFonts w:eastAsia="Times New Roman" w:cstheme="minorHAnsi"/>
          <w:color w:val="0D0D0D" w:themeColor="text1" w:themeTint="F2"/>
          <w:spacing w:val="-2"/>
        </w:rPr>
        <w:t xml:space="preserve"> NGO/</w:t>
      </w:r>
      <w:r w:rsidRPr="00AC6EC5">
        <w:rPr>
          <w:rFonts w:eastAsia="Times New Roman" w:cstheme="minorHAnsi"/>
          <w:color w:val="000000"/>
          <w:spacing w:val="-2"/>
        </w:rPr>
        <w:t xml:space="preserve">INGO, Public and Private organization. </w:t>
      </w:r>
    </w:p>
    <w:p w14:paraId="273607F9" w14:textId="3D21AE9F" w:rsidR="0095196E" w:rsidRPr="00AC6EC5" w:rsidRDefault="0095196E" w:rsidP="00F44005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eastAsia="Times New Roman" w:cstheme="minorHAnsi"/>
          <w:color w:val="4D4D4D"/>
        </w:rPr>
      </w:pPr>
      <w:r w:rsidRPr="00AC6EC5">
        <w:rPr>
          <w:rFonts w:eastAsia="Times New Roman" w:cstheme="minorHAnsi"/>
          <w:color w:val="000000"/>
          <w:spacing w:val="-2"/>
        </w:rPr>
        <w:t>Strong Organizational</w:t>
      </w:r>
      <w:r w:rsidR="00AC6EC5" w:rsidRPr="00AC6EC5">
        <w:rPr>
          <w:rFonts w:eastAsia="Times New Roman" w:cstheme="minorHAnsi"/>
          <w:color w:val="000000"/>
          <w:spacing w:val="-2"/>
        </w:rPr>
        <w:t xml:space="preserve">, Analytical </w:t>
      </w:r>
      <w:r w:rsidRPr="00AC6EC5">
        <w:rPr>
          <w:rFonts w:eastAsia="Times New Roman" w:cstheme="minorHAnsi"/>
          <w:color w:val="000000"/>
          <w:spacing w:val="-2"/>
        </w:rPr>
        <w:t xml:space="preserve">&amp; logistical skills. </w:t>
      </w:r>
    </w:p>
    <w:p w14:paraId="6B6F62B9" w14:textId="3EA3596D" w:rsidR="0095196E" w:rsidRPr="00AC6EC5" w:rsidRDefault="0095196E" w:rsidP="00F44005">
      <w:pPr>
        <w:pStyle w:val="ListParagraph"/>
        <w:numPr>
          <w:ilvl w:val="0"/>
          <w:numId w:val="25"/>
        </w:numPr>
        <w:spacing w:after="0" w:line="240" w:lineRule="auto"/>
        <w:ind w:right="-54"/>
        <w:jc w:val="both"/>
        <w:rPr>
          <w:rFonts w:eastAsia="Times New Roman" w:cstheme="minorHAnsi"/>
          <w:color w:val="4D4D4D"/>
        </w:rPr>
      </w:pPr>
      <w:r w:rsidRPr="00AC6EC5">
        <w:rPr>
          <w:rFonts w:eastAsia="Times New Roman" w:cstheme="minorHAnsi"/>
          <w:color w:val="000000"/>
          <w:spacing w:val="-2"/>
        </w:rPr>
        <w:t>Familiarity with Polio Eradication Program</w:t>
      </w:r>
      <w:r w:rsidR="00AF568C" w:rsidRPr="00AC6EC5">
        <w:rPr>
          <w:rFonts w:eastAsia="Times New Roman" w:cstheme="minorHAnsi"/>
          <w:color w:val="000000"/>
          <w:spacing w:val="-2"/>
        </w:rPr>
        <w:t>, and IDIMS</w:t>
      </w:r>
      <w:r w:rsidRPr="00AC6EC5">
        <w:rPr>
          <w:rFonts w:eastAsia="Times New Roman" w:cstheme="minorHAnsi"/>
          <w:color w:val="000000"/>
          <w:spacing w:val="-2"/>
        </w:rPr>
        <w:t xml:space="preserve"> is a plus.</w:t>
      </w:r>
    </w:p>
    <w:p w14:paraId="6BD38814" w14:textId="77777777" w:rsidR="00BC1168" w:rsidRPr="00AC6EC5" w:rsidRDefault="00BC1168" w:rsidP="00BC1168">
      <w:pPr>
        <w:spacing w:after="0" w:line="240" w:lineRule="auto"/>
        <w:ind w:left="1800" w:right="-54" w:hanging="1800"/>
        <w:jc w:val="both"/>
        <w:rPr>
          <w:rFonts w:eastAsia="Times New Roman" w:cstheme="minorHAnsi"/>
          <w:b/>
          <w:color w:val="000000"/>
          <w:spacing w:val="-2"/>
        </w:rPr>
      </w:pPr>
      <w:r w:rsidRPr="00AC6EC5">
        <w:rPr>
          <w:rFonts w:eastAsia="Times New Roman" w:cstheme="minorHAnsi"/>
          <w:b/>
          <w:color w:val="000000"/>
          <w:spacing w:val="-2"/>
        </w:rPr>
        <w:t>Skills</w:t>
      </w:r>
    </w:p>
    <w:p w14:paraId="2D185FAD" w14:textId="354A0A84" w:rsidR="00BC1168" w:rsidRPr="00AC6EC5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</w:rPr>
      </w:pPr>
      <w:r w:rsidRPr="00AC6EC5">
        <w:rPr>
          <w:rFonts w:eastAsia="Times New Roman" w:cstheme="minorHAnsi"/>
          <w:color w:val="000000"/>
          <w:spacing w:val="-2"/>
        </w:rPr>
        <w:t xml:space="preserve">Ability to work under pressure and </w:t>
      </w:r>
      <w:r w:rsidR="00AC6EC5" w:rsidRPr="00AC6EC5">
        <w:rPr>
          <w:rFonts w:eastAsia="Times New Roman" w:cstheme="minorHAnsi"/>
          <w:color w:val="000000"/>
          <w:spacing w:val="-2"/>
        </w:rPr>
        <w:t>to meet</w:t>
      </w:r>
      <w:r w:rsidRPr="00AC6EC5">
        <w:rPr>
          <w:rFonts w:eastAsia="Times New Roman" w:cstheme="minorHAnsi"/>
          <w:color w:val="000000"/>
          <w:spacing w:val="-2"/>
        </w:rPr>
        <w:t xml:space="preserve"> tight deadlines.</w:t>
      </w:r>
    </w:p>
    <w:p w14:paraId="1B1B45CB" w14:textId="77777777" w:rsidR="00BC1168" w:rsidRPr="00AC6EC5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</w:rPr>
      </w:pPr>
      <w:r w:rsidRPr="00AC6EC5">
        <w:rPr>
          <w:rFonts w:eastAsia="Times New Roman" w:cstheme="minorHAnsi"/>
          <w:color w:val="000000"/>
          <w:spacing w:val="-2"/>
        </w:rPr>
        <w:t>Good teamwork skill</w:t>
      </w:r>
    </w:p>
    <w:p w14:paraId="00513D57" w14:textId="77777777" w:rsidR="00BC1168" w:rsidRPr="00AC6EC5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</w:rPr>
      </w:pPr>
      <w:r w:rsidRPr="00AC6EC5">
        <w:rPr>
          <w:rFonts w:eastAsia="Times New Roman" w:cstheme="minorHAnsi"/>
          <w:color w:val="000000"/>
          <w:spacing w:val="-2"/>
        </w:rPr>
        <w:t>Ability to work independently.</w:t>
      </w:r>
    </w:p>
    <w:p w14:paraId="47AAD5BF" w14:textId="1FA77A19" w:rsidR="00BC1168" w:rsidRPr="00AC6EC5" w:rsidRDefault="00BC1168" w:rsidP="00BC1168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</w:rPr>
      </w:pPr>
      <w:r w:rsidRPr="00AC6EC5">
        <w:rPr>
          <w:rFonts w:eastAsia="Times New Roman" w:cstheme="minorHAnsi"/>
          <w:color w:val="000000"/>
          <w:spacing w:val="-2"/>
        </w:rPr>
        <w:t xml:space="preserve">Good computer </w:t>
      </w:r>
      <w:r w:rsidR="00AC6EC5" w:rsidRPr="00AC6EC5">
        <w:rPr>
          <w:rFonts w:eastAsia="Times New Roman" w:cstheme="minorHAnsi"/>
          <w:color w:val="000000"/>
          <w:spacing w:val="-2"/>
        </w:rPr>
        <w:t>skills</w:t>
      </w:r>
      <w:r w:rsidRPr="00AC6EC5">
        <w:rPr>
          <w:rFonts w:eastAsia="Times New Roman" w:cstheme="minorHAnsi"/>
          <w:color w:val="000000"/>
          <w:spacing w:val="-2"/>
        </w:rPr>
        <w:t xml:space="preserve"> included MS Office and statistical tools.</w:t>
      </w:r>
    </w:p>
    <w:p w14:paraId="3C479420" w14:textId="3A085FD9" w:rsidR="002C08F9" w:rsidRPr="00AC6EC5" w:rsidRDefault="00BC1168" w:rsidP="002C0F81">
      <w:pPr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color w:val="000000"/>
          <w:spacing w:val="-2"/>
        </w:rPr>
      </w:pPr>
      <w:r w:rsidRPr="00AC6EC5">
        <w:rPr>
          <w:rFonts w:eastAsia="Times New Roman" w:cstheme="minorHAnsi"/>
          <w:color w:val="000000"/>
          <w:spacing w:val="-2"/>
        </w:rPr>
        <w:t>Have report writing and presentation skill.</w:t>
      </w:r>
    </w:p>
    <w:sectPr w:rsidR="002C08F9" w:rsidRPr="00AC6EC5" w:rsidSect="00EB57BB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DDB"/>
    <w:multiLevelType w:val="hybridMultilevel"/>
    <w:tmpl w:val="C01A3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6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239E9"/>
    <w:multiLevelType w:val="hybridMultilevel"/>
    <w:tmpl w:val="9E6616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93EA0"/>
    <w:multiLevelType w:val="hybridMultilevel"/>
    <w:tmpl w:val="604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E7D80"/>
    <w:multiLevelType w:val="hybridMultilevel"/>
    <w:tmpl w:val="4C2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27858"/>
    <w:multiLevelType w:val="hybridMultilevel"/>
    <w:tmpl w:val="228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71C3"/>
    <w:multiLevelType w:val="hybridMultilevel"/>
    <w:tmpl w:val="2096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47BC"/>
    <w:multiLevelType w:val="hybridMultilevel"/>
    <w:tmpl w:val="802C8C44"/>
    <w:lvl w:ilvl="0" w:tplc="C0F63C4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4749DA"/>
    <w:multiLevelType w:val="hybridMultilevel"/>
    <w:tmpl w:val="D78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65F6C"/>
    <w:multiLevelType w:val="hybridMultilevel"/>
    <w:tmpl w:val="FA5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1656E"/>
    <w:multiLevelType w:val="hybridMultilevel"/>
    <w:tmpl w:val="0164CE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B5B4944"/>
    <w:multiLevelType w:val="hybridMultilevel"/>
    <w:tmpl w:val="C12E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777DF"/>
    <w:multiLevelType w:val="multilevel"/>
    <w:tmpl w:val="B68E05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52F4D"/>
    <w:multiLevelType w:val="hybridMultilevel"/>
    <w:tmpl w:val="CC12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91442"/>
    <w:multiLevelType w:val="hybridMultilevel"/>
    <w:tmpl w:val="B1F21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F1044"/>
    <w:multiLevelType w:val="hybridMultilevel"/>
    <w:tmpl w:val="8640A5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4B793285"/>
    <w:multiLevelType w:val="hybridMultilevel"/>
    <w:tmpl w:val="B324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58C5"/>
    <w:multiLevelType w:val="hybridMultilevel"/>
    <w:tmpl w:val="0E36927A"/>
    <w:lvl w:ilvl="0" w:tplc="D6DE99E2">
      <w:start w:val="1"/>
      <w:numFmt w:val="decimal"/>
      <w:lvlText w:val="%1"/>
      <w:lvlJc w:val="left"/>
      <w:pPr>
        <w:ind w:left="750" w:hanging="39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97230"/>
    <w:multiLevelType w:val="hybridMultilevel"/>
    <w:tmpl w:val="E08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D46E9"/>
    <w:multiLevelType w:val="hybridMultilevel"/>
    <w:tmpl w:val="2E8CFD82"/>
    <w:lvl w:ilvl="0" w:tplc="08FCFE8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544F6"/>
    <w:multiLevelType w:val="hybridMultilevel"/>
    <w:tmpl w:val="9052054A"/>
    <w:lvl w:ilvl="0" w:tplc="C39E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44863"/>
    <w:multiLevelType w:val="hybridMultilevel"/>
    <w:tmpl w:val="FD5A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622E7"/>
    <w:multiLevelType w:val="hybridMultilevel"/>
    <w:tmpl w:val="4BF6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93B95"/>
    <w:multiLevelType w:val="hybridMultilevel"/>
    <w:tmpl w:val="23167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9803D5"/>
    <w:multiLevelType w:val="hybridMultilevel"/>
    <w:tmpl w:val="664CFBFA"/>
    <w:lvl w:ilvl="0" w:tplc="200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7E670852"/>
    <w:multiLevelType w:val="hybridMultilevel"/>
    <w:tmpl w:val="BB44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16"/>
  </w:num>
  <w:num w:numId="5">
    <w:abstractNumId w:val="19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18"/>
  </w:num>
  <w:num w:numId="11">
    <w:abstractNumId w:val="12"/>
  </w:num>
  <w:num w:numId="12">
    <w:abstractNumId w:val="3"/>
  </w:num>
  <w:num w:numId="13">
    <w:abstractNumId w:val="9"/>
  </w:num>
  <w:num w:numId="14">
    <w:abstractNumId w:val="20"/>
  </w:num>
  <w:num w:numId="15">
    <w:abstractNumId w:val="8"/>
  </w:num>
  <w:num w:numId="16">
    <w:abstractNumId w:val="5"/>
  </w:num>
  <w:num w:numId="17">
    <w:abstractNumId w:val="10"/>
  </w:num>
  <w:num w:numId="18">
    <w:abstractNumId w:val="7"/>
  </w:num>
  <w:num w:numId="19">
    <w:abstractNumId w:val="4"/>
  </w:num>
  <w:num w:numId="20">
    <w:abstractNumId w:val="22"/>
  </w:num>
  <w:num w:numId="21">
    <w:abstractNumId w:val="14"/>
  </w:num>
  <w:num w:numId="22">
    <w:abstractNumId w:val="21"/>
  </w:num>
  <w:num w:numId="23">
    <w:abstractNumId w:val="17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MDcxsjS1MDa1sLBQ0lEKTi0uzszPAykwrAUARY65/CwAAAA="/>
  </w:docVars>
  <w:rsids>
    <w:rsidRoot w:val="00EB6155"/>
    <w:rsid w:val="0001744D"/>
    <w:rsid w:val="00051173"/>
    <w:rsid w:val="00063A25"/>
    <w:rsid w:val="000A1B00"/>
    <w:rsid w:val="000B68A6"/>
    <w:rsid w:val="000B7604"/>
    <w:rsid w:val="000E70AC"/>
    <w:rsid w:val="00103E0C"/>
    <w:rsid w:val="0013780E"/>
    <w:rsid w:val="00155E1D"/>
    <w:rsid w:val="001949A9"/>
    <w:rsid w:val="001B26DE"/>
    <w:rsid w:val="001B314C"/>
    <w:rsid w:val="001F2D6C"/>
    <w:rsid w:val="00232E16"/>
    <w:rsid w:val="002536F1"/>
    <w:rsid w:val="00260255"/>
    <w:rsid w:val="00273857"/>
    <w:rsid w:val="002939C5"/>
    <w:rsid w:val="002C08F9"/>
    <w:rsid w:val="002C0F81"/>
    <w:rsid w:val="002D49D4"/>
    <w:rsid w:val="002E0185"/>
    <w:rsid w:val="0030358A"/>
    <w:rsid w:val="003A7E29"/>
    <w:rsid w:val="0043298E"/>
    <w:rsid w:val="004A1B2A"/>
    <w:rsid w:val="004C4CEC"/>
    <w:rsid w:val="004C7D69"/>
    <w:rsid w:val="004D501D"/>
    <w:rsid w:val="004F5937"/>
    <w:rsid w:val="00501626"/>
    <w:rsid w:val="005C33A0"/>
    <w:rsid w:val="005D7C90"/>
    <w:rsid w:val="005E18E2"/>
    <w:rsid w:val="005F5E89"/>
    <w:rsid w:val="00607E50"/>
    <w:rsid w:val="00641AD9"/>
    <w:rsid w:val="00651A48"/>
    <w:rsid w:val="00671CA8"/>
    <w:rsid w:val="00707171"/>
    <w:rsid w:val="00747916"/>
    <w:rsid w:val="00781E73"/>
    <w:rsid w:val="007E37AC"/>
    <w:rsid w:val="00801F72"/>
    <w:rsid w:val="00805149"/>
    <w:rsid w:val="008167BA"/>
    <w:rsid w:val="00856A71"/>
    <w:rsid w:val="00882779"/>
    <w:rsid w:val="00891452"/>
    <w:rsid w:val="0089506E"/>
    <w:rsid w:val="008D1FFC"/>
    <w:rsid w:val="00911998"/>
    <w:rsid w:val="00923791"/>
    <w:rsid w:val="0095196E"/>
    <w:rsid w:val="00974970"/>
    <w:rsid w:val="009C3D7F"/>
    <w:rsid w:val="00A002A3"/>
    <w:rsid w:val="00A015D8"/>
    <w:rsid w:val="00A051B6"/>
    <w:rsid w:val="00A53147"/>
    <w:rsid w:val="00AC6EC5"/>
    <w:rsid w:val="00AF568C"/>
    <w:rsid w:val="00B14295"/>
    <w:rsid w:val="00B31B04"/>
    <w:rsid w:val="00B65201"/>
    <w:rsid w:val="00BA46D6"/>
    <w:rsid w:val="00BC1168"/>
    <w:rsid w:val="00C60E3B"/>
    <w:rsid w:val="00C750B5"/>
    <w:rsid w:val="00C86533"/>
    <w:rsid w:val="00CA1618"/>
    <w:rsid w:val="00CB02D5"/>
    <w:rsid w:val="00CD2C7D"/>
    <w:rsid w:val="00CF1006"/>
    <w:rsid w:val="00D32A8D"/>
    <w:rsid w:val="00D624D1"/>
    <w:rsid w:val="00DD4711"/>
    <w:rsid w:val="00DD6EF7"/>
    <w:rsid w:val="00E3108D"/>
    <w:rsid w:val="00E42F1A"/>
    <w:rsid w:val="00E61468"/>
    <w:rsid w:val="00E62FB7"/>
    <w:rsid w:val="00E774F5"/>
    <w:rsid w:val="00E867E4"/>
    <w:rsid w:val="00E92166"/>
    <w:rsid w:val="00EB57BB"/>
    <w:rsid w:val="00EB6155"/>
    <w:rsid w:val="00EE1BA2"/>
    <w:rsid w:val="00F031D9"/>
    <w:rsid w:val="00F10ED0"/>
    <w:rsid w:val="00F2757B"/>
    <w:rsid w:val="00F44005"/>
    <w:rsid w:val="00F866F3"/>
    <w:rsid w:val="00F9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6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3A25"/>
    <w:pPr>
      <w:keepNext/>
      <w:suppressAutoHyphens/>
      <w:spacing w:after="0" w:line="240" w:lineRule="auto"/>
      <w:jc w:val="center"/>
      <w:outlineLvl w:val="1"/>
    </w:pPr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3A25"/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03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E0C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F2757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F275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uiPriority w:val="22"/>
    <w:qFormat/>
    <w:rsid w:val="000174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3A25"/>
    <w:pPr>
      <w:keepNext/>
      <w:suppressAutoHyphens/>
      <w:spacing w:after="0" w:line="240" w:lineRule="auto"/>
      <w:jc w:val="center"/>
      <w:outlineLvl w:val="1"/>
    </w:pPr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3A25"/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03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E0C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F2757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F275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Strong">
    <w:name w:val="Strong"/>
    <w:uiPriority w:val="22"/>
    <w:qFormat/>
    <w:rsid w:val="00017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Waqar Ahmad</dc:creator>
  <cp:lastModifiedBy>ZS</cp:lastModifiedBy>
  <cp:revision>2</cp:revision>
  <cp:lastPrinted>2023-10-23T05:32:00Z</cp:lastPrinted>
  <dcterms:created xsi:type="dcterms:W3CDTF">2023-10-24T14:08:00Z</dcterms:created>
  <dcterms:modified xsi:type="dcterms:W3CDTF">2023-10-24T14:08:00Z</dcterms:modified>
</cp:coreProperties>
</file>